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71" w:rsidRPr="002C27A8" w:rsidRDefault="00064C71" w:rsidP="00064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A8">
        <w:rPr>
          <w:rFonts w:ascii="Times New Roman" w:hAnsi="Times New Roman" w:cs="Times New Roman"/>
          <w:b/>
          <w:sz w:val="28"/>
          <w:szCs w:val="28"/>
        </w:rPr>
        <w:t>Российская Федерация  Иркутская область</w:t>
      </w:r>
    </w:p>
    <w:p w:rsidR="00064C71" w:rsidRPr="002C27A8" w:rsidRDefault="00064C71" w:rsidP="00064C71">
      <w:pPr>
        <w:pStyle w:val="a6"/>
        <w:jc w:val="center"/>
        <w:rPr>
          <w:szCs w:val="28"/>
        </w:rPr>
      </w:pPr>
      <w:r w:rsidRPr="002C27A8">
        <w:rPr>
          <w:szCs w:val="28"/>
        </w:rPr>
        <w:t>Муниципальное бюджетное дошкольное образовательное учреждение</w:t>
      </w:r>
    </w:p>
    <w:p w:rsidR="00064C71" w:rsidRPr="002C27A8" w:rsidRDefault="00064C71" w:rsidP="00064C71">
      <w:pPr>
        <w:pStyle w:val="a6"/>
        <w:jc w:val="center"/>
        <w:rPr>
          <w:szCs w:val="28"/>
        </w:rPr>
      </w:pPr>
      <w:r w:rsidRPr="002C27A8">
        <w:rPr>
          <w:szCs w:val="28"/>
        </w:rPr>
        <w:t>«Детский сад общеразвивающего вида №117»</w:t>
      </w:r>
    </w:p>
    <w:p w:rsidR="00064C71" w:rsidRPr="002C27A8" w:rsidRDefault="00064C71" w:rsidP="00064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A8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Братска</w:t>
      </w:r>
    </w:p>
    <w:tbl>
      <w:tblPr>
        <w:tblpPr w:leftFromText="180" w:rightFromText="180" w:vertAnchor="page" w:horzAnchor="margin" w:tblpY="3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E26946" w:rsidRPr="002C27A8" w:rsidTr="00E2694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26946" w:rsidRPr="00064C71" w:rsidRDefault="00E26946" w:rsidP="00E2694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064C71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Принят</w:t>
            </w:r>
            <w:proofErr w:type="gramEnd"/>
            <w:r w:rsidRPr="00064C71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 на заседании</w:t>
            </w:r>
          </w:p>
          <w:p w:rsidR="00E26946" w:rsidRPr="00064C71" w:rsidRDefault="00E26946" w:rsidP="00E2694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064C71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Педагогического совета </w:t>
            </w:r>
          </w:p>
          <w:p w:rsidR="00E26946" w:rsidRPr="00064C71" w:rsidRDefault="00E26946" w:rsidP="00E2694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064C71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От «12» сентября  2019г.</w:t>
            </w:r>
          </w:p>
          <w:p w:rsidR="00E26946" w:rsidRPr="002C27A8" w:rsidRDefault="00E26946" w:rsidP="00E26946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064C71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Протокол №1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6946" w:rsidRPr="002C27A8" w:rsidRDefault="00E26946" w:rsidP="00E26946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Утверждаю:</w:t>
            </w:r>
          </w:p>
          <w:p w:rsidR="00E26946" w:rsidRPr="002C27A8" w:rsidRDefault="00E26946" w:rsidP="00E26946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Заведующий МБДОУ «ДСОВ»№117</w:t>
            </w:r>
          </w:p>
          <w:p w:rsidR="00E26946" w:rsidRPr="002C27A8" w:rsidRDefault="00E26946" w:rsidP="00E26946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___________/</w:t>
            </w:r>
            <w:proofErr w:type="spellStart"/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Метляева</w:t>
            </w:r>
            <w:proofErr w:type="spellEnd"/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Л.А./</w:t>
            </w:r>
          </w:p>
          <w:p w:rsidR="00E26946" w:rsidRPr="002C27A8" w:rsidRDefault="00E26946" w:rsidP="00E26946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№215 от 12.09.2019г.</w:t>
            </w:r>
            <w:r w:rsidRPr="002C27A8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E26946" w:rsidRPr="002C27A8" w:rsidRDefault="00E26946" w:rsidP="00E26946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</w:tc>
      </w:tr>
    </w:tbl>
    <w:p w:rsidR="00064C71" w:rsidRPr="00064C71" w:rsidRDefault="00064C71" w:rsidP="00064C71">
      <w:pPr>
        <w:pStyle w:val="a6"/>
        <w:jc w:val="center"/>
        <w:rPr>
          <w:szCs w:val="28"/>
        </w:rPr>
      </w:pPr>
      <w:r w:rsidRPr="002C27A8">
        <w:rPr>
          <w:szCs w:val="28"/>
        </w:rPr>
        <w:t xml:space="preserve">665719, Иркутская область, </w:t>
      </w:r>
      <w:proofErr w:type="gramStart"/>
      <w:r w:rsidRPr="002C27A8">
        <w:rPr>
          <w:szCs w:val="28"/>
        </w:rPr>
        <w:t>г</w:t>
      </w:r>
      <w:proofErr w:type="gramEnd"/>
      <w:r w:rsidRPr="002C27A8">
        <w:rPr>
          <w:szCs w:val="28"/>
        </w:rPr>
        <w:t>. Братск, ул. Советская 24 Телефон, факс (3953) 46-97-58</w:t>
      </w:r>
    </w:p>
    <w:p w:rsidR="00064C71" w:rsidRPr="00E26946" w:rsidRDefault="00064C71" w:rsidP="00064C71">
      <w:pPr>
        <w:pStyle w:val="2"/>
        <w:spacing w:before="0" w:line="240" w:lineRule="auto"/>
        <w:jc w:val="center"/>
        <w:rPr>
          <w:color w:val="0070C0"/>
          <w:sz w:val="44"/>
          <w:szCs w:val="44"/>
        </w:rPr>
      </w:pPr>
      <w:r w:rsidRPr="00E26946">
        <w:rPr>
          <w:color w:val="0070C0"/>
          <w:sz w:val="44"/>
          <w:szCs w:val="44"/>
        </w:rPr>
        <w:t>Дополнительная общеразвивающая программа</w:t>
      </w:r>
    </w:p>
    <w:p w:rsidR="00064C71" w:rsidRPr="00E26946" w:rsidRDefault="00064C71" w:rsidP="00064C71">
      <w:pPr>
        <w:tabs>
          <w:tab w:val="center" w:pos="4677"/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E2694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для детей раннего возраста, </w:t>
      </w:r>
    </w:p>
    <w:p w:rsidR="00064C71" w:rsidRPr="00E26946" w:rsidRDefault="00064C71" w:rsidP="00064C71">
      <w:pPr>
        <w:tabs>
          <w:tab w:val="center" w:pos="4677"/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E26946">
        <w:rPr>
          <w:rFonts w:ascii="Times New Roman" w:hAnsi="Times New Roman" w:cs="Times New Roman"/>
          <w:b/>
          <w:color w:val="0070C0"/>
          <w:sz w:val="44"/>
          <w:szCs w:val="44"/>
        </w:rPr>
        <w:t>не посещающих ДОУ</w:t>
      </w:r>
    </w:p>
    <w:p w:rsidR="00064C71" w:rsidRPr="00064C71" w:rsidRDefault="00064C71" w:rsidP="00064C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p w:rsidR="00064C71" w:rsidRPr="00064C71" w:rsidRDefault="00064C71" w:rsidP="00064C7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064C71">
        <w:rPr>
          <w:rFonts w:ascii="Times New Roman" w:hAnsi="Times New Roman" w:cs="Times New Roman"/>
          <w:b/>
          <w:color w:val="C00000"/>
          <w:sz w:val="48"/>
          <w:szCs w:val="48"/>
        </w:rPr>
        <w:t>«МЫ ВМЕСТЕ»</w:t>
      </w:r>
    </w:p>
    <w:p w:rsidR="00064C71" w:rsidRDefault="00D37F32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35.55pt;margin-top:14pt;width:504.75pt;height:233.65pt;z-index:251658240" filled="f" stroked="f">
            <v:textbox>
              <w:txbxContent>
                <w:p w:rsidR="00D22B5B" w:rsidRDefault="00D22B5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226116" cy="2724150"/>
                        <wp:effectExtent l="19050" t="0" r="3234" b="0"/>
                        <wp:docPr id="2" name="Рисунок 1" descr="https://pp.userapi.com/c846220/v846220191/60ca6/UkP8pee0hS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p.userapi.com/c846220/v846220191/60ca6/UkP8pee0h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3626" cy="27318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64C71" w:rsidRDefault="00064C71" w:rsidP="00064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946" w:rsidRDefault="00E26946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946" w:rsidRDefault="00E26946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946" w:rsidRDefault="00E26946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946" w:rsidRDefault="00E26946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946" w:rsidRDefault="00E26946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946" w:rsidRDefault="00E26946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6946" w:rsidRDefault="00E26946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воспитатель </w:t>
      </w: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О.В.</w:t>
      </w: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4C71" w:rsidRDefault="00064C71" w:rsidP="00064C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4C71" w:rsidRDefault="00064C71" w:rsidP="00064C7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Братск,  2019г.</w:t>
      </w:r>
    </w:p>
    <w:p w:rsidR="00874FC8" w:rsidRPr="00BB7088" w:rsidRDefault="00874FC8" w:rsidP="00874FC8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</w:t>
      </w:r>
    </w:p>
    <w:p w:rsidR="00874FC8" w:rsidRPr="00BB7088" w:rsidRDefault="00874FC8" w:rsidP="00874FC8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28"/>
        <w:gridCol w:w="6804"/>
      </w:tblGrid>
      <w:tr w:rsidR="00874FC8" w:rsidRPr="00BB7088" w:rsidTr="00BB7088"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874FC8" w:rsidP="00874FC8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1B5997" w:rsidP="00874FC8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вместе»</w:t>
            </w:r>
          </w:p>
        </w:tc>
      </w:tr>
      <w:tr w:rsidR="00874FC8" w:rsidRPr="00BB7088" w:rsidTr="00BB7088"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874FC8" w:rsidP="00874FC8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 о разработке программы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874FC8" w:rsidP="001B5997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B5997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874FC8" w:rsidRPr="00BB7088" w:rsidTr="00BB7088"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874FC8" w:rsidP="00874FC8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1B5997" w:rsidP="001B599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успешной адаптации детей раннего возраста к дошкольному образовательному учреждению, через взаимодействие с семьей.</w:t>
            </w:r>
          </w:p>
        </w:tc>
      </w:tr>
      <w:tr w:rsidR="00874FC8" w:rsidRPr="00BB7088" w:rsidTr="00BB7088"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874FC8" w:rsidP="00874FC8">
            <w:pPr>
              <w:spacing w:before="90"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997" w:rsidRPr="00BB7088" w:rsidRDefault="001B5997" w:rsidP="001B5997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Оздоровительные:</w:t>
            </w:r>
          </w:p>
          <w:p w:rsidR="001B5997" w:rsidRPr="00BB7088" w:rsidRDefault="001B5997" w:rsidP="00BB7088">
            <w:pPr>
              <w:numPr>
                <w:ilvl w:val="0"/>
                <w:numId w:val="20"/>
              </w:num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полноценное физическое развитие детей, своевременное овладение ими основными движениями и гигиеническими навыками, используя </w:t>
            </w: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принципы организации и проведения воспитательно-образовательного процесса.</w:t>
            </w:r>
          </w:p>
          <w:p w:rsidR="001B5997" w:rsidRPr="00BB7088" w:rsidRDefault="001B5997" w:rsidP="00BB7088">
            <w:pPr>
              <w:numPr>
                <w:ilvl w:val="0"/>
                <w:numId w:val="20"/>
              </w:numPr>
              <w:shd w:val="clear" w:color="auto" w:fill="FFFFFF"/>
              <w:spacing w:before="45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и укреплять физическое и психическое здоровье детей, обеспечивающее эмоциональное благополучие и учет индивидуальных возможностей детей.</w:t>
            </w:r>
          </w:p>
          <w:p w:rsidR="001B5997" w:rsidRPr="00BB7088" w:rsidRDefault="001B5997" w:rsidP="001B5997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Образовательные: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45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детей радость от общения с окружающими;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45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самостоятельной деятельности;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45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основы знаний и навыков безопасного поведения в быту и в обществе;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45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кругозор детей, знакомя с окружающими предметами, явлениями;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45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объекты и явления окружающей природы, выделять их свойства, форму, строение и цвет.</w:t>
            </w:r>
          </w:p>
          <w:p w:rsidR="001B5997" w:rsidRPr="00BB7088" w:rsidRDefault="001B5997" w:rsidP="001B5997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Воспитательные: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2"/>
              </w:numPr>
              <w:shd w:val="clear" w:color="auto" w:fill="FFFFFF"/>
              <w:spacing w:before="45" w:after="0" w:line="293" w:lineRule="atLeast"/>
              <w:ind w:left="743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благоприятной адаптации малышей к новым социальным условиям, установлению доброжелательных отношений, к сверстникам, к окружающим взрослым.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2"/>
              </w:numPr>
              <w:shd w:val="clear" w:color="auto" w:fill="FFFFFF"/>
              <w:spacing w:before="45" w:after="0" w:line="293" w:lineRule="atLeast"/>
              <w:ind w:left="743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устойчивости эмоционально-положительного самочувствия и активности каждого ребёнка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2"/>
              </w:numPr>
              <w:shd w:val="clear" w:color="auto" w:fill="FFFFFF"/>
              <w:spacing w:before="45" w:after="0" w:line="293" w:lineRule="atLeast"/>
              <w:ind w:left="743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развитию познавательной активности детей, развивать интерес к сотрудничеству, произвольность, способность к творческому самовыражению через участие в </w:t>
            </w: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и продуктивной деятельности.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2"/>
              </w:numPr>
              <w:shd w:val="clear" w:color="auto" w:fill="FFFFFF"/>
              <w:spacing w:before="45" w:after="0" w:line="293" w:lineRule="atLeast"/>
              <w:ind w:left="743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любознательность;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2"/>
              </w:numPr>
              <w:shd w:val="clear" w:color="auto" w:fill="FFFFFF"/>
              <w:spacing w:before="45" w:after="0" w:line="293" w:lineRule="atLeast"/>
              <w:ind w:left="743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обеспечивать комфортные условия пребывания в ДОУ.</w:t>
            </w:r>
          </w:p>
          <w:p w:rsidR="001B5997" w:rsidRPr="00BB7088" w:rsidRDefault="001B5997" w:rsidP="001B5997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родителей: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3"/>
              </w:numPr>
              <w:shd w:val="clear" w:color="auto" w:fill="FFFFFF"/>
              <w:spacing w:before="45" w:after="0" w:line="293" w:lineRule="atLeast"/>
              <w:ind w:left="318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консультативную помощь семьям, воспитывающим детей дошкольного возраста;</w:t>
            </w:r>
          </w:p>
          <w:p w:rsidR="001B5997" w:rsidRPr="00BB7088" w:rsidRDefault="001B5997" w:rsidP="00BB7088">
            <w:pPr>
              <w:pStyle w:val="aa"/>
              <w:numPr>
                <w:ilvl w:val="0"/>
                <w:numId w:val="23"/>
              </w:numPr>
              <w:shd w:val="clear" w:color="auto" w:fill="FFFFFF"/>
              <w:spacing w:before="45" w:after="0" w:line="293" w:lineRule="atLeast"/>
              <w:ind w:left="318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партнерские отношения семьи и дошкольного образовательного учреждения в вопросах воспитания и развития детей дошкольного возраста;</w:t>
            </w:r>
          </w:p>
          <w:p w:rsidR="00874FC8" w:rsidRPr="00BB7088" w:rsidRDefault="001B5997" w:rsidP="00BB7088">
            <w:pPr>
              <w:pStyle w:val="aa"/>
              <w:numPr>
                <w:ilvl w:val="0"/>
                <w:numId w:val="23"/>
              </w:numPr>
              <w:shd w:val="clear" w:color="auto" w:fill="FFFFFF"/>
              <w:spacing w:before="45" w:after="0" w:line="293" w:lineRule="atLeast"/>
              <w:ind w:left="318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адекватных родительских представлений о возрастных особенностях ребёнка и соответствующих способах его развития.</w:t>
            </w:r>
          </w:p>
        </w:tc>
      </w:tr>
      <w:tr w:rsidR="00874FC8" w:rsidRPr="00BB7088" w:rsidTr="00BB7088"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874FC8" w:rsidP="00874FC8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Важнейшие целевые показатели программы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BB7088" w:rsidP="00BB7088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74FC8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сформируется мотивация, эмоциональная готовность к поступлению в детский сад, умение действовать как самостоятельно, так и сообща с другими, развитие любознательности, творческой активность и восприимчивости к миру, инициативности, формирование различных знаний.</w:t>
            </w:r>
          </w:p>
        </w:tc>
      </w:tr>
      <w:tr w:rsidR="00874FC8" w:rsidRPr="00BB7088" w:rsidTr="00BB7088"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874FC8" w:rsidP="00874FC8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1B5997" w:rsidP="001B5997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 в</w:t>
            </w:r>
            <w:r w:rsidR="00874FC8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 ДОУ №117</w:t>
            </w:r>
          </w:p>
        </w:tc>
      </w:tr>
      <w:tr w:rsidR="00874FC8" w:rsidRPr="00BB7088" w:rsidTr="00BB7088"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C8" w:rsidRPr="00BB7088" w:rsidRDefault="00874FC8" w:rsidP="00874FC8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997" w:rsidRPr="00BB7088" w:rsidRDefault="001B5997" w:rsidP="00BB7088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более тесного сотрудничества между родителями и дошкольным учреждением.</w:t>
            </w:r>
          </w:p>
          <w:p w:rsidR="001B5997" w:rsidRPr="00BB7088" w:rsidRDefault="001B5997" w:rsidP="00BB7088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Осознанное отношение родителей к личностному развитию детей раннего возраста.</w:t>
            </w:r>
          </w:p>
          <w:p w:rsidR="001B5997" w:rsidRPr="00BB7088" w:rsidRDefault="001B5997" w:rsidP="00BB7088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Безболезненная адаптация ребенка в условиях ДОУ и обеспечение ранней социализации детей раннего возраста.</w:t>
            </w:r>
          </w:p>
          <w:p w:rsidR="001B5997" w:rsidRPr="00BB7088" w:rsidRDefault="001B5997" w:rsidP="00BB7088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навыков культурного поведения, расширение ориентировки в ближайшем окружении, развитие потребностей в речевом общении.</w:t>
            </w:r>
          </w:p>
          <w:p w:rsidR="001B5997" w:rsidRPr="00BB7088" w:rsidRDefault="001B5997" w:rsidP="00BB7088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образовательных услуг, осуществляемых МДОУ.</w:t>
            </w:r>
          </w:p>
          <w:p w:rsidR="00874FC8" w:rsidRPr="00BB7088" w:rsidRDefault="00874FC8" w:rsidP="001B5997">
            <w:pPr>
              <w:shd w:val="clear" w:color="auto" w:fill="FFFFFF"/>
              <w:spacing w:after="0" w:line="240" w:lineRule="auto"/>
              <w:ind w:left="35" w:right="2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4FC8" w:rsidRPr="00BB7088" w:rsidRDefault="00874FC8" w:rsidP="00874FC8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5997" w:rsidRPr="00BB7088" w:rsidRDefault="001B5997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088" w:rsidRDefault="00BB708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088" w:rsidRDefault="00BB708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088" w:rsidRDefault="00BB708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088" w:rsidRDefault="00BB708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FC8" w:rsidRPr="00BB7088" w:rsidRDefault="00874FC8" w:rsidP="001D435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74FC8" w:rsidRPr="00BB7088" w:rsidRDefault="00874FC8" w:rsidP="00BB708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дошкольное образовательное учреждение все дети переживают адаптационный стресс. Адаптивные возможности ребенка раннего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Смена окружения может сопровождаться повышением тревожности, нежеланием общаться с окружающими, отгороженностью, снижением активности.</w:t>
      </w:r>
    </w:p>
    <w:p w:rsidR="00874FC8" w:rsidRPr="00BB7088" w:rsidRDefault="00874FC8" w:rsidP="00BB708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раннего возраста эмоциональны и впечатлительны. Им свойственно быстро заражаться сильными, как положительными, так и отрицательными эмоциями. Окружающая действительность выступает как стрессор длительного действия, истощающая запас адаптационной энергии. Это дезорганизует психику и поведение. Для снятия напряжения, дети вынуждены применять различные способы психологической защиты.</w:t>
      </w:r>
    </w:p>
    <w:p w:rsidR="00DC6ADB" w:rsidRPr="00BB7088" w:rsidRDefault="00DC6ADB" w:rsidP="00BB7088">
      <w:pPr>
        <w:pStyle w:val="a3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BB7088">
        <w:rPr>
          <w:sz w:val="28"/>
          <w:szCs w:val="28"/>
        </w:rPr>
        <w:t>Адаптация детей раннего возраста к дошкольному учреждению оказывает</w:t>
      </w:r>
      <w:r w:rsidR="00BB7088">
        <w:rPr>
          <w:sz w:val="28"/>
          <w:szCs w:val="28"/>
        </w:rPr>
        <w:t xml:space="preserve"> </w:t>
      </w:r>
      <w:r w:rsidRPr="00BB7088">
        <w:rPr>
          <w:sz w:val="28"/>
          <w:szCs w:val="28"/>
        </w:rPr>
        <w:t>огромное влияние на эмоциональное, психическое, физическое развитие</w:t>
      </w:r>
      <w:r w:rsidR="00BB7088">
        <w:rPr>
          <w:sz w:val="28"/>
          <w:szCs w:val="28"/>
        </w:rPr>
        <w:t xml:space="preserve"> </w:t>
      </w:r>
      <w:r w:rsidRPr="00BB7088">
        <w:rPr>
          <w:sz w:val="28"/>
          <w:szCs w:val="28"/>
        </w:rPr>
        <w:t>детей. Ребенок впервые расстается с мамой надолго, поэтому, переступая</w:t>
      </w:r>
      <w:r w:rsidR="00BB7088">
        <w:rPr>
          <w:sz w:val="28"/>
          <w:szCs w:val="28"/>
        </w:rPr>
        <w:t xml:space="preserve"> </w:t>
      </w:r>
      <w:r w:rsidRPr="00BB7088">
        <w:rPr>
          <w:sz w:val="28"/>
          <w:szCs w:val="28"/>
        </w:rPr>
        <w:t>порог дошкольного учреждения, он испытывает определенный стресс. Чтобы</w:t>
      </w:r>
      <w:r w:rsidR="00BB7088">
        <w:rPr>
          <w:sz w:val="28"/>
          <w:szCs w:val="28"/>
        </w:rPr>
        <w:t xml:space="preserve"> </w:t>
      </w:r>
      <w:r w:rsidRPr="00BB7088">
        <w:rPr>
          <w:sz w:val="28"/>
          <w:szCs w:val="28"/>
        </w:rPr>
        <w:t>ребенок ясельного возраста легко адаптировался в группе, привык к</w:t>
      </w:r>
      <w:r w:rsidR="00BB7088">
        <w:rPr>
          <w:sz w:val="28"/>
          <w:szCs w:val="28"/>
        </w:rPr>
        <w:t xml:space="preserve"> </w:t>
      </w:r>
      <w:r w:rsidRPr="00BB7088">
        <w:rPr>
          <w:sz w:val="28"/>
          <w:szCs w:val="28"/>
        </w:rPr>
        <w:t>воспитателю, научился общаться со сверстниками, педагоги ДОУ вместе с</w:t>
      </w:r>
      <w:r w:rsidR="00BB7088">
        <w:rPr>
          <w:sz w:val="28"/>
          <w:szCs w:val="28"/>
        </w:rPr>
        <w:t xml:space="preserve"> </w:t>
      </w:r>
      <w:r w:rsidRPr="00BB7088">
        <w:rPr>
          <w:sz w:val="28"/>
          <w:szCs w:val="28"/>
        </w:rPr>
        <w:t>родителями должны создать благоприятные условия во время</w:t>
      </w:r>
      <w:r w:rsidR="00BB7088">
        <w:rPr>
          <w:sz w:val="28"/>
          <w:szCs w:val="28"/>
        </w:rPr>
        <w:t xml:space="preserve"> </w:t>
      </w:r>
      <w:r w:rsidRPr="00BB7088">
        <w:rPr>
          <w:sz w:val="28"/>
          <w:szCs w:val="28"/>
        </w:rPr>
        <w:t>адаптационного периода. С этой целью создается адаптационная группа</w:t>
      </w:r>
      <w:r w:rsidR="00BB7088">
        <w:rPr>
          <w:sz w:val="28"/>
          <w:szCs w:val="28"/>
        </w:rPr>
        <w:t xml:space="preserve"> </w:t>
      </w:r>
      <w:r w:rsidRPr="00BB7088">
        <w:rPr>
          <w:sz w:val="28"/>
          <w:szCs w:val="28"/>
        </w:rPr>
        <w:t>кратковременного пребывания</w:t>
      </w:r>
    </w:p>
    <w:p w:rsidR="007359A4" w:rsidRPr="00BB7088" w:rsidRDefault="007359A4" w:rsidP="00BB708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педагоги и родители объединят свои усилия и обеспечат малышу защиту, эмоциональный комфорт, интересную и содержательную жизнь в детском саду и дома – то это будет залогом оптимального течения адаптации детей раннего возраста к детскому саду.</w:t>
      </w:r>
    </w:p>
    <w:p w:rsidR="007359A4" w:rsidRPr="00BB7088" w:rsidRDefault="007359A4" w:rsidP="00BB708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была составлена программа взаимодействия с родителями вновь поступающих в ДОУ детей, направленная на улучшение прохождения адаптационного периода. Возраст детей от 1</w:t>
      </w:r>
      <w:r w:rsidR="00F07887"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мес.  до 1,5 лет.</w:t>
      </w:r>
    </w:p>
    <w:p w:rsidR="00874FC8" w:rsidRPr="00BB7088" w:rsidRDefault="00874FC8" w:rsidP="00BB7088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 составлена на основе примерной общеобразовательной программы дошкольного образования «От рождения до школы» / Под ред. Н. Е.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 Комаровой, М. А. Васильевой; программы воспитания и развития детей раннего возраста «Первые шаги» М.И.Лисиной.</w:t>
      </w:r>
    </w:p>
    <w:p w:rsidR="00961EC1" w:rsidRDefault="00961EC1" w:rsidP="001D43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9A4" w:rsidRPr="00BB7088" w:rsidRDefault="007359A4" w:rsidP="001D43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</w:t>
      </w:r>
    </w:p>
    <w:p w:rsidR="007359A4" w:rsidRPr="00BB7088" w:rsidRDefault="007359A4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Адаптационная группа кратковременного пребывания «Мы вместе» создается для детей раннего возраста и их родителей, не посещающих детский сад. Группа работает не на базе  группового помещения. Дети посещают группу вместе с мамой или другим близким человеком один  раз в неделю, с 10.00 до 11.00. Наполняемость группы 10–12 человек.</w:t>
      </w:r>
    </w:p>
    <w:p w:rsidR="007359A4" w:rsidRPr="00BB7088" w:rsidRDefault="007359A4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— одно из важнейших направлений воспитательно-образовательной работы в ДОУ. Для благополучия ребенка очень важно 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выработать четкую стратегию сотрудничества. Ведь круг проблем, связанных с безопасностью ребенка, невозможно решить только в рамках детского сада. Поэтому необходим тесный контакт с родителями.</w:t>
      </w:r>
    </w:p>
    <w:p w:rsidR="007359A4" w:rsidRPr="00BB7088" w:rsidRDefault="007359A4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 строится на практической работе (дискуссии, разыгрывание ролевых ситуаций, консультирование), во время которой отрабатываются конкретные навыки взаимодействия с родителями.</w:t>
      </w:r>
    </w:p>
    <w:p w:rsidR="007359A4" w:rsidRPr="00BB7088" w:rsidRDefault="007359A4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детьми строится в виде игр-занятий, так как игра – это основная деятельность ребенка. Содержание работы составлено с учетом возрастных особенностей детей, при условии систематического и планомерного обучения.</w:t>
      </w:r>
    </w:p>
    <w:p w:rsidR="00AE44C8" w:rsidRPr="00BB7088" w:rsidRDefault="007359A4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F07887"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с октября по </w:t>
      </w:r>
      <w:r w:rsidR="00F07887"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встреча занимает 60–90 минут, 1 раз в неделю. </w:t>
      </w:r>
    </w:p>
    <w:p w:rsidR="00AE44C8" w:rsidRPr="00BB7088" w:rsidRDefault="007359A4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программой блоки состоят из нескольких постоянно присутствующих видов детской деятельности: познавательной, музыкально-ритмической, творческой, двигательной, свободной.   Виды деятельности постоянно меняются, что не дает малышу почувствовать усталость. </w:t>
      </w:r>
      <w:r w:rsidR="00AE44C8"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встречах организуются познавательные, дидактические игры, музыкальные игры, сенсорное развитие, ознакомление с окружающим, подвижные игры, физкультурные упражнения, знакомство с художественной литературой (в соответствии с планом).</w:t>
      </w:r>
    </w:p>
    <w:p w:rsidR="00961EC1" w:rsidRDefault="00961EC1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4C8" w:rsidRPr="00BB7088" w:rsidRDefault="00AE44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успешной адаптации детей раннего возраста к дошкольному образовательному учреждению, через взаимодействие с семьей.</w:t>
      </w:r>
    </w:p>
    <w:p w:rsidR="00961EC1" w:rsidRDefault="00961EC1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4C8" w:rsidRPr="00BB7088" w:rsidRDefault="00AE44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0540A" w:rsidRPr="00BB7088" w:rsidRDefault="00E0540A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Оздоровительные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540A" w:rsidRPr="00BB7088" w:rsidRDefault="00E0540A" w:rsidP="00BB7088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полноценное физическое развитие детей, своевременное овладение ими основными движениями и гигиеническими навыками, используя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организации и проведения воспитательно-образовательного процесса.</w:t>
      </w:r>
    </w:p>
    <w:p w:rsidR="00E0540A" w:rsidRPr="00BB7088" w:rsidRDefault="00E0540A" w:rsidP="00BB7088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и укреплять физическое и психическое здоровье детей, обеспечивающее эмоциональное благополучие и учет индивидуальных возможностей детей.</w:t>
      </w:r>
    </w:p>
    <w:p w:rsidR="00E0540A" w:rsidRPr="00BB7088" w:rsidRDefault="00E0540A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E0540A" w:rsidRPr="00BB7088" w:rsidRDefault="00E0540A" w:rsidP="00BB7088">
      <w:pPr>
        <w:numPr>
          <w:ilvl w:val="0"/>
          <w:numId w:val="4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радость от общения с окружающими;</w:t>
      </w:r>
    </w:p>
    <w:p w:rsidR="00E0540A" w:rsidRPr="00BB7088" w:rsidRDefault="00E0540A" w:rsidP="00BB7088">
      <w:pPr>
        <w:numPr>
          <w:ilvl w:val="0"/>
          <w:numId w:val="4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самостоятельной деятельности;</w:t>
      </w:r>
    </w:p>
    <w:p w:rsidR="00E0540A" w:rsidRPr="00BB7088" w:rsidRDefault="00E0540A" w:rsidP="00BB7088">
      <w:pPr>
        <w:numPr>
          <w:ilvl w:val="0"/>
          <w:numId w:val="4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знаний и навыков безопасного поведения в быту и в обществе;</w:t>
      </w:r>
    </w:p>
    <w:p w:rsidR="00E0540A" w:rsidRPr="00BB7088" w:rsidRDefault="00E0540A" w:rsidP="00BB7088">
      <w:pPr>
        <w:numPr>
          <w:ilvl w:val="0"/>
          <w:numId w:val="4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детей, знакомя с окружающими предметами, явлениями;</w:t>
      </w:r>
    </w:p>
    <w:p w:rsidR="00E0540A" w:rsidRPr="00BB7088" w:rsidRDefault="00E0540A" w:rsidP="00BB7088">
      <w:pPr>
        <w:numPr>
          <w:ilvl w:val="0"/>
          <w:numId w:val="4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объекты и явления окружающей природы, выделять их свойства, форму, строение и цвет.</w:t>
      </w:r>
    </w:p>
    <w:p w:rsidR="00E0540A" w:rsidRPr="00BB7088" w:rsidRDefault="00E0540A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E0540A" w:rsidRPr="00BB7088" w:rsidRDefault="00E0540A" w:rsidP="00BB7088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благоприятной адаптации малышей к новым социальным условиям, установлению доброжелательных отношений, к сверстникам, к окружающим взрослым.</w:t>
      </w:r>
    </w:p>
    <w:p w:rsidR="00E0540A" w:rsidRPr="00BB7088" w:rsidRDefault="00E0540A" w:rsidP="00BB7088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устойчивости эмоционально-положительного самочувствия и активности каждого ребёнка</w:t>
      </w:r>
    </w:p>
    <w:p w:rsidR="00E0540A" w:rsidRPr="00BB7088" w:rsidRDefault="00E0540A" w:rsidP="00BB7088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познавательной активности детей, развивать интерес к сотрудничеству, произвольность, способность к творческому самовыражению через участие в игровой и продуктивной деятельности.</w:t>
      </w:r>
    </w:p>
    <w:p w:rsidR="00E0540A" w:rsidRPr="00BB7088" w:rsidRDefault="00E0540A" w:rsidP="00BB7088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любознательность;</w:t>
      </w:r>
    </w:p>
    <w:p w:rsidR="00E0540A" w:rsidRPr="00BB7088" w:rsidRDefault="00E0540A" w:rsidP="00BB7088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обеспечивать комфортные условия пребывания в ДОУ.</w:t>
      </w:r>
    </w:p>
    <w:p w:rsidR="00E0540A" w:rsidRPr="00BB7088" w:rsidRDefault="00E0540A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родителей:</w:t>
      </w:r>
    </w:p>
    <w:p w:rsidR="00E0540A" w:rsidRPr="00BB7088" w:rsidRDefault="00E0540A" w:rsidP="00BB7088">
      <w:pPr>
        <w:numPr>
          <w:ilvl w:val="0"/>
          <w:numId w:val="6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консультативную помощь семьям, воспитывающим детей дошкольного возраста;</w:t>
      </w:r>
    </w:p>
    <w:p w:rsidR="00E0540A" w:rsidRPr="00BB7088" w:rsidRDefault="00E0540A" w:rsidP="00BB7088">
      <w:pPr>
        <w:numPr>
          <w:ilvl w:val="0"/>
          <w:numId w:val="6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партнерские отношения семьи и дошкольного образовательного учреждения в вопросах воспитания и развития детей дошкольного возраста;</w:t>
      </w:r>
    </w:p>
    <w:p w:rsidR="00E0540A" w:rsidRPr="00BB7088" w:rsidRDefault="00E0540A" w:rsidP="00BB7088">
      <w:pPr>
        <w:numPr>
          <w:ilvl w:val="0"/>
          <w:numId w:val="6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адекватных родительских представлений о возрастных особенностях ребёнка и соответствующих способах его развития.</w:t>
      </w:r>
    </w:p>
    <w:p w:rsidR="00961EC1" w:rsidRDefault="00961EC1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FC8" w:rsidRPr="001D4350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программе выделяются два раздела: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Встречи с детьми и их родителями </w:t>
      </w:r>
      <w:r w:rsidR="00AE44C8"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неделю.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консультационного пункта для родителей (по запросу).</w:t>
      </w:r>
    </w:p>
    <w:p w:rsidR="00874FC8" w:rsidRPr="00BB7088" w:rsidRDefault="00874FC8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встреч составлено с учетом возрастных особенностей детей, при условии систематического и планомерного обучения.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игр в адаптационный период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961EC1" w:rsidRDefault="00874FC8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74FC8" w:rsidRPr="00BB7088" w:rsidRDefault="00874FC8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реализация</w:t>
      </w:r>
      <w:r w:rsidR="001D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реализуется воспитателями и другими специалистами на групповых, индивидуальных видах образовательной деятельности, в совместной с педагогом и самостоятельной деятельности детей, индивидуальной работе родителей с детьми.</w:t>
      </w:r>
    </w:p>
    <w:p w:rsidR="00961EC1" w:rsidRDefault="00874FC8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1D43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874FC8" w:rsidRPr="00BB7088" w:rsidRDefault="00874FC8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форм работы с детьми: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проводиться в игровой форме и по разным направлениям.</w:t>
      </w:r>
      <w:r w:rsidR="001D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сочетает в себе те виды деятельности, которые свойственны детям и получают развитие в дошкольном возрасте: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Игровая деятельность 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(развивающие, сенсорные, дидактические игры, игры с правилами, сюжетно–ролевые и театрализованные игры);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Продуктивная деятельность 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(художественно - изобразительная, конструирование, ручной труд);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Двигательная деятельность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(подвижные игры, физические упражнения, пальчиковые игры)</w:t>
      </w:r>
      <w:r w:rsidR="001D43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Коммуникативная деятельность </w:t>
      </w: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(свободное общение с педагогом и со сверстниками); фольклор, художественная литература</w:t>
      </w:r>
      <w:r w:rsidR="001D43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Элементы трудовой деятельности 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(самообслуживание, коллективная трудовая деятельность).</w:t>
      </w:r>
    </w:p>
    <w:p w:rsidR="00874FC8" w:rsidRPr="00BB7088" w:rsidRDefault="00874FC8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4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формой обучения во всех разделах учебно-познавательной деятельности дошкольников являются игровые технологии. Именно поэтому познавательный материал представлен в виде игровых заданий, содержит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сказки, стихи.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образовательная среда работает на то, чтобы дети усвоили данный им материал.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Необходимым условием организации образовательной деятельности с дошкольниками,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:rsidR="00961EC1" w:rsidRDefault="00874FC8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4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4FC8" w:rsidRPr="00BB7088" w:rsidRDefault="00874FC8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сотрудничества педагогов, специалистов ГКП с семьями воспитанников:</w:t>
      </w:r>
    </w:p>
    <w:p w:rsidR="00874FC8" w:rsidRPr="00BB7088" w:rsidRDefault="00874FC8" w:rsidP="00BB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 и развлечения;</w:t>
      </w:r>
    </w:p>
    <w:p w:rsidR="00874FC8" w:rsidRPr="00BB7088" w:rsidRDefault="00874FC8" w:rsidP="00BB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просмотр занятий</w:t>
      </w:r>
    </w:p>
    <w:p w:rsidR="00874FC8" w:rsidRPr="00BB7088" w:rsidRDefault="00874FC8" w:rsidP="00BB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собрания;</w:t>
      </w:r>
    </w:p>
    <w:p w:rsidR="00874FC8" w:rsidRPr="00BB7088" w:rsidRDefault="00874FC8" w:rsidP="00BB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работы: стенды, ширмы, папки – передвижки, выставки детских работ; буклеты и т. п.;</w:t>
      </w:r>
      <w:proofErr w:type="gramEnd"/>
    </w:p>
    <w:p w:rsidR="00874FC8" w:rsidRPr="00BB7088" w:rsidRDefault="00874FC8" w:rsidP="00BB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 (экскурсия – знакомство с учреждением, общие рекомендации при поступлении ребёнка в ГКП);</w:t>
      </w:r>
    </w:p>
    <w:p w:rsidR="00874FC8" w:rsidRPr="00BB7088" w:rsidRDefault="00874FC8" w:rsidP="00BB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семинары – практикумы, тренинги;</w:t>
      </w:r>
    </w:p>
    <w:p w:rsidR="00874FC8" w:rsidRPr="00BB7088" w:rsidRDefault="00874FC8" w:rsidP="00BB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игровые сеансы родителей и детей.</w:t>
      </w:r>
    </w:p>
    <w:p w:rsidR="00874FC8" w:rsidRPr="00BB7088" w:rsidRDefault="00874FC8" w:rsidP="00BB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сайте и т.д.</w:t>
      </w:r>
    </w:p>
    <w:p w:rsidR="00874FC8" w:rsidRPr="00BB7088" w:rsidRDefault="00874FC8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  <w:r w:rsidR="001D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реализации программы должны стать следующие показатели:</w:t>
      </w:r>
    </w:p>
    <w:p w:rsidR="001D4350" w:rsidRPr="001D4350" w:rsidRDefault="00874FC8" w:rsidP="001D4350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Безболезненное протекание у детей процесса адаптации к условиям детского сада.</w:t>
      </w:r>
    </w:p>
    <w:p w:rsidR="00874FC8" w:rsidRPr="001D4350" w:rsidRDefault="00874FC8" w:rsidP="001D4350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отношение родителей к личностному развитию детей раннего возраста.</w:t>
      </w:r>
    </w:p>
    <w:p w:rsidR="00874FC8" w:rsidRPr="001D4350" w:rsidRDefault="00874FC8" w:rsidP="001D4350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позитивного настроя у детей в момент прихода в ДОУ.</w:t>
      </w:r>
    </w:p>
    <w:p w:rsidR="002074D2" w:rsidRPr="001D4350" w:rsidRDefault="002074D2" w:rsidP="001D4350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более тесного сотрудничества между родителями и дошкольным учреждением.</w:t>
      </w:r>
    </w:p>
    <w:p w:rsidR="002074D2" w:rsidRPr="001D4350" w:rsidRDefault="002074D2" w:rsidP="001D4350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навыков культурного поведения, расширение ориентировки в ближайшем окружении, развитие потребностей в речевом общении.</w:t>
      </w:r>
    </w:p>
    <w:p w:rsidR="00961EC1" w:rsidRDefault="00961EC1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итоговых результатов освоения программы: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Мониторинг (основными методами являются беседа и наблюдение, игровые тестовые задания);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родителей о ходе образовательного процесса;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Собеседование с родителями;</w:t>
      </w:r>
    </w:p>
    <w:p w:rsidR="00874FC8" w:rsidRPr="00BB7088" w:rsidRDefault="00874FC8" w:rsidP="001D4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Анкетирование.</w:t>
      </w:r>
    </w:p>
    <w:p w:rsidR="00961EC1" w:rsidRDefault="00961EC1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FC8" w:rsidRPr="00BB7088" w:rsidRDefault="00874FC8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Итогом работы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положительная динамика в развитии детских видов деятельности, мягкая адаптация к условиям детского сада.</w:t>
      </w:r>
    </w:p>
    <w:p w:rsidR="00874FC8" w:rsidRDefault="00874FC8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6BFF" w:rsidRPr="00BB7088" w:rsidRDefault="00F86BFF" w:rsidP="00961E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7088">
        <w:rPr>
          <w:b/>
          <w:bCs/>
          <w:sz w:val="28"/>
          <w:szCs w:val="28"/>
          <w:shd w:val="clear" w:color="auto" w:fill="FFFFFF"/>
        </w:rPr>
        <w:t>Содержание психолого-педагогической работы с детьми.</w:t>
      </w:r>
    </w:p>
    <w:p w:rsidR="00F86BFF" w:rsidRPr="00BB7088" w:rsidRDefault="00F86BFF" w:rsidP="00961E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7088">
        <w:rPr>
          <w:sz w:val="28"/>
          <w:szCs w:val="28"/>
        </w:rPr>
        <w:t xml:space="preserve">Описание образовательной деятельности в соответствии с направлениями развития ребенка, представленными </w:t>
      </w:r>
      <w:r w:rsidR="00064DA0" w:rsidRPr="00BB7088">
        <w:rPr>
          <w:sz w:val="28"/>
          <w:szCs w:val="28"/>
        </w:rPr>
        <w:t xml:space="preserve">в пяти образовательных областях ФГОС </w:t>
      </w:r>
      <w:proofErr w:type="gramStart"/>
      <w:r w:rsidR="00064DA0" w:rsidRPr="00BB7088">
        <w:rPr>
          <w:sz w:val="28"/>
          <w:szCs w:val="28"/>
        </w:rPr>
        <w:t>ДО</w:t>
      </w:r>
      <w:proofErr w:type="gramEnd"/>
      <w:r w:rsidRPr="00BB7088">
        <w:rPr>
          <w:sz w:val="28"/>
          <w:szCs w:val="28"/>
        </w:rPr>
        <w:t>.</w:t>
      </w:r>
    </w:p>
    <w:p w:rsidR="00061FF2" w:rsidRPr="00BB7088" w:rsidRDefault="00061FF2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«Соц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иально-коммуникативное развитие</w:t>
      </w: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- 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задача - 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061FF2" w:rsidRPr="00BB7088" w:rsidRDefault="00061FF2" w:rsidP="00BB70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доброжелательное отношение друг к другу;</w:t>
      </w:r>
    </w:p>
    <w:p w:rsidR="00061FF2" w:rsidRPr="00BB7088" w:rsidRDefault="00061FF2" w:rsidP="00BB70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жить дружно, вместе пользоваться игрушками, книгами, помогать друг другу;</w:t>
      </w:r>
    </w:p>
    <w:p w:rsidR="00061FF2" w:rsidRPr="00BB7088" w:rsidRDefault="00061FF2" w:rsidP="00BB70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самообслуживания; становление самостоятельности, целенаправленности и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</w:t>
      </w:r>
    </w:p>
    <w:p w:rsidR="00061FF2" w:rsidRPr="00BB7088" w:rsidRDefault="00061FF2" w:rsidP="00BB708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культурно-гигиенические навыки;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основ безопасности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61FF2" w:rsidRPr="00BB7088" w:rsidRDefault="00061FF2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безопасном поведении в быту, социуме, природе. Воспитывать осознанное отношение к выполнению правил безопасности. Формировать осторожное и осмотрительное отношения к потенциально опасным для человека и окружающего мира природы ситуациям. Формировать представлений о некоторых типичных опасных ситуациях и способах поведения в них. Формировать элементарные представления о правилах безопасности дорожного движения; воспитание осознанного отношения к необходимости выполнения этих правил.</w:t>
      </w:r>
    </w:p>
    <w:p w:rsidR="00061FF2" w:rsidRPr="00BB7088" w:rsidRDefault="00061FF2" w:rsidP="00BB70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др.);</w:t>
      </w:r>
    </w:p>
    <w:p w:rsidR="00061FF2" w:rsidRPr="00BB7088" w:rsidRDefault="00061FF2" w:rsidP="00BB70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источниками опасности дома (горячая плита, утюг и др.);</w:t>
      </w:r>
    </w:p>
    <w:p w:rsidR="00061FF2" w:rsidRPr="00BB7088" w:rsidRDefault="00061FF2" w:rsidP="00BB70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соблюдать правила в играх с мелкими предметами (не засовывать предметы в ухо, нос; не брать их в рот);</w:t>
      </w:r>
    </w:p>
    <w:p w:rsidR="00061FF2" w:rsidRPr="00BB7088" w:rsidRDefault="00061FF2" w:rsidP="00BB708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обращаться за помощью к взрослым;</w:t>
      </w:r>
    </w:p>
    <w:p w:rsidR="00061FF2" w:rsidRPr="00BB7088" w:rsidRDefault="00061FF2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 «Познавательное развитие»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др.),».</w:t>
      </w:r>
    </w:p>
    <w:p w:rsidR="00061FF2" w:rsidRPr="00BB7088" w:rsidRDefault="00061FF2" w:rsidP="00BB708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сосредоточивать внимание на предметах и явлениях предметно-пространственной развивающей среды; 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</w:p>
    <w:p w:rsidR="00061FF2" w:rsidRPr="00BB7088" w:rsidRDefault="00061FF2" w:rsidP="00BB708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материалами (дерево, бумага, ткань, глина), их свойствами (прочность, твердость, мягкость).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BB708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</w:t>
      </w:r>
    </w:p>
    <w:p w:rsidR="00061FF2" w:rsidRPr="00BB7088" w:rsidRDefault="00061FF2" w:rsidP="00BB708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образные представления (используя при характеристике предметов эпитеты и сравнения).</w:t>
      </w:r>
    </w:p>
    <w:p w:rsidR="00061FF2" w:rsidRPr="00BB7088" w:rsidRDefault="00061FF2" w:rsidP="00BB708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  <w:proofErr w:type="gramEnd"/>
    </w:p>
    <w:p w:rsidR="00061FF2" w:rsidRPr="00BB7088" w:rsidRDefault="00061FF2" w:rsidP="00BB708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BB7088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 В совместных дидактических играх учить детей выполнять постепенно усложняющиеся правила.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элементарных математических представлений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умение видеть общий признак предметов группы (все мячи 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(предметов). 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Величина.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Форма.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льная область «Речевое развитие</w:t>
      </w: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литература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 Воспитывать умение слушать новые сказки, рассказы, стихи, следить за развитием действия, сопереживать героям произведения. Регулярно рассматривать с детьми иллюстрации.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Список литературы для чтения детям</w:t>
      </w:r>
      <w:r w:rsidR="0096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61FF2" w:rsidRPr="00BB7088" w:rsidRDefault="00961EC1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061FF2" w:rsidRPr="00BB7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усский фольклор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Песенки, </w:t>
      </w:r>
      <w:proofErr w:type="spellStart"/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потешки</w:t>
      </w:r>
      <w:proofErr w:type="spellEnd"/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заклички</w:t>
      </w:r>
      <w:proofErr w:type="spellEnd"/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«Пальчик-мальчик...», «Заинька, попля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ши...», «Ночь пришла,..», «Сорока, сорока...?, «Еду-еду к бабе, к деду...», «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!...»; «Как у нашего кота...», «Сидит белка на тележке...», «Ай,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качи-качи-качи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»...», «Жили у бабуси...», «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Чики-чики-чикалочки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 «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Кисонька-мурысенъка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 «Заря-заряница...»; «Травка-муравка.,.», «На ули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 три курицы...», «Тень, тень,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потетень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..», «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Курочка-рябушечка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 «Дождик, дождик, пуще...», «Божья коровка..,», «Радуга-дуга...»,</w:t>
      </w:r>
      <w:proofErr w:type="gramEnd"/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Сказки. 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«Колобок», обр. К. Ушинского; «Волк и козлята», обр. А. Н. Толстого; «Кот, петух и лиса», обр.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Боголюбской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«Гуси-лебеди»; «Снегурочка и лиса»; «Бычок — черный бочок, белые копытца», обр. М.</w:t>
      </w: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Булатова; «Лиса и заяц», обр. В. Даля; «У страха глаза велики», обр. М. Серовой; «Теремок», обр. Е.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Фольклор народов мира.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Сказки. 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«Рукавичка», «Коза-дереза»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обр. Е. Благининой; «Два жадных медвежонка», венг., обр. А. Краснова и В,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Важдаева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«Упрямые козы»,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обр. Ш.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Сагдуллы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«У солнышка в гостях», пер, с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словац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Могилевской и Л. Зориной; «Лиса-нянька», пер. с финск. Е.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Сойни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«Храбрец-молодец», пер. с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Грибовой; «Пых», белорус, обр. Н.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Мялика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«Лесной мишка и проказница мышка», латыш., обр. Ю.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Ванага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Л. Воронковой; «Петух и лиса», пер. с шотл. М,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Клягиной-Кондратьевой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«Свинья и коршун», сказка народов Мозамбика, пер. с португ. Ю.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61FF2" w:rsidRPr="00BB7088" w:rsidRDefault="00061FF2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Произведения поэтов 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BB7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писателей России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Познавательная область «Художественно - эстетическое развитие»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предполагает развитие пре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Лепка.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Формировать интерес к лепке. Учить раскатывать комочки прямыми и круговыми движениями, соединять концы получившейся палочки, сплющивать шар, сминая его ладонями обеих рук. </w:t>
      </w:r>
    </w:p>
    <w:p w:rsidR="00061FF2" w:rsidRPr="00BB7088" w:rsidRDefault="00061FF2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лепить несложные предметы, состоящие из нескольких частей (неваляшка, цыпленок, пирамидка и др.).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Аппликация.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Приобщать детей к искусству аппликации, формировать интерес к этому виду деятельности. Учить </w:t>
      </w:r>
      <w:r w:rsidR="00961EC1"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предварительно,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Конструктивно-модельная деятельность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детей к простейшему анализу созданных построек. Совершенствовать конструктивные умения, учить различать и использовать основные строительные детали (кубики, кирпичики, пластины, цилиндры, трехгранные призмы), сооружать новые постройки.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Музыкально-художественная деятельность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эмоциональную отзывчивость на музыку. Познакомить с двумя музыкальными жанрами: песней, танцем.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Музыкальный </w:t>
      </w:r>
      <w:r w:rsidR="00961EC1"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реперту</w:t>
      </w:r>
      <w:r w:rsidR="0096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Слушание</w:t>
      </w:r>
      <w:r w:rsidR="00961E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61FF2" w:rsidRPr="00BB7088" w:rsidRDefault="00061FF2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«Грустный дождик», «Вальс», муз. Д.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«Листопад», муз. Т.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«Осенью», муз. С.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«Марш», муз. М, Журбина; «Плясовая», рус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ар. мелодия; «Ласковая песенка», муз.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Т.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Мираджи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«Колыбельная», муз. С.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Разаренова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«Плакса», «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Злюка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«Резвушка», муз. Д.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«Солдатский марш», муз. Р. Шумана; «Елочка», муз.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«Мишка с куклой пляшут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полечку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муз.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Качурбиной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«Марш», муз. Ю.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«Весною», муз. С.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«Подснежники», муз. В.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Калинникова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«Зайчик», муз. Л.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«Медведь», муз. Е. Тиличеевой; «Резвушка» и «Капризуля», муз. В. Волкова; «Дождик», муз. Н. Любарского; «Воробей», муз. А.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Руббах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«Игра в лошад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ки», муз. П. Чайковского; «Марш», муз. Д. Шостаковича; «Дождик и раду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га», муз. С. Прокофьева; «Со вьюном я хожу», рус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ар. песня; «Есть у сол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нышка друзья», муз. Е. Тиличеевой, сл. Е.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Каргановой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«Лесные картинки», муз. Ю.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рус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лясовые мелодии по усмотрению музыкального руководителя; колыбельные песни.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Музыкальный репертуар: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Пение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Песни.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«Петушок» и «Ладушки» рус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ар. песни; «Зайчик», рус. нар. песня, обр. Н. Лобачева; «Осенью»,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нар. мелодия, обр. Н.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Н.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Плакиды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«Осенняя песенка», муз. Ан. Александрова, сл. Н. Френкель; «Зима», муз. В. Карасевой, сл. Н. Френкель; «Наша елочка», муз.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«Плачет котик», муз.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Пархаладзе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«Прокати, лошадка, нас», муз. В.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Агафонникова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К. Козыревой, сл. И. Михайловой; «Маме в день 8 Марта», муз. Е</w:t>
      </w: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Тиличеевой, сл.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Ивенсен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«Маме песенку пою»,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чуз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Е.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Авдиенко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«Гуси», рус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ар. песня,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«Зима прошла», муз. Н.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«Машина», муз. Т.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Н. Найденовой; «Цыплята», муз. А. Филиппенко, сл. Т. Волгиной; «Игра с лошадкой», муз. И.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В.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Кукловской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«Мы умеем чисто мыться», муз. М. Иорданского, сл. О.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«Пастушок», муз. Н. Преображенского; «Птичка», муз.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А.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«Веселый музыкант», муз. А. Филиппенко, сл. Т. Волгиной.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Песенное творчество.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допевать мелодии колыбельных песен на слог «баю-баю» и веселых мелодий на слог «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Формировать навыки сочинительства веселых и грустных мелодий по образцу.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Музыкальный репертуар: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Песенное творчество</w:t>
      </w:r>
    </w:p>
    <w:p w:rsidR="00061FF2" w:rsidRPr="00BB7088" w:rsidRDefault="00061FF2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«Бай-бай, бай-бай», «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Лю-лю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бай», рус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ар. колыбельные; «Человек идет», муз. М. Лазарева, сл. Л. Дымовой; «Как тебя зовут?», «Спой колыбельную», «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Ахтыкотенька-коток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ар.колыбельная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солнца», сл. .;р.,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Лазарева и М. Лазарева; «Петух и кукушка», муз. М. Лазарева,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:. Л. Дымовой; придумывание колыбельной мелодии и плясовой мелодии.</w:t>
      </w:r>
    </w:p>
    <w:p w:rsidR="00061FF2" w:rsidRPr="00BB7088" w:rsidRDefault="00061FF2" w:rsidP="00BB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Музыкально-ритмические движения.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Учить двигаться в соответствии с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двухчастной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музыки и силой ее звучания (громко, тихо); реагировать 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начало звучания музыки и ее окончание. Совершенствовать навыки основных движений (ходьба и бег). </w:t>
      </w: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Музыкальный репертуар: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Музыкально-ритмические движения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упражнения.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«Ладушки», муз. Н. Римского-Корсакова; Марш», муз. Э.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«Кто хочет побегать?», лит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ар. мелодия,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Вишкаревой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ходьба и бег под музыку «Марш и бег» Ан. Александрова; «Скачут лошадки», муз. Т.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«Шагаем как физкультурники», муз. Т. Ломовой; «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Топатушки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муз.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«Птички летают», муз. Л. Банниковой; перекатывание мяча под музыку Д. Шостаковича (вальс-шутка); бег с хлопками под музыку Р. Шумана (игра в жмурки); «Поезд», «уз. Л. Банниковой; «Упражнение с цветами», муз. А. Жилина «Вальс».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Игры.</w:t>
      </w: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«Солнышко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идождик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муз.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А.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«Жмурки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Мишкой», муз. Ф.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; «Где погремушки?», муз. Ан. Александрова; «Прятки», рус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ар. мелодия; «Заинька, выходи», муз. Е. Тиличеевой; «Игра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луклой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муз. В. Карасевой; «Ходит Ваня», рус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ар. песня, обр. Н.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Лгра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погремушками», финская нар. мелодия; «Заинька», муз. А.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Лрогулка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муз. И.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Пахельбеля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Г. Свиридова; «Игра с цветными флажками», рус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ар. мелодия; «Бубен», муз. М. </w:t>
      </w:r>
      <w:proofErr w:type="spellStart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Красева</w:t>
      </w:r>
      <w:proofErr w:type="spellEnd"/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Н. Френкель.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область «Физическое развитие</w:t>
      </w: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6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задачи:</w:t>
      </w:r>
    </w:p>
    <w:p w:rsidR="00061FF2" w:rsidRPr="00BB7088" w:rsidRDefault="00061FF2" w:rsidP="00BB708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начальных представлений о здоровом образе жизни. </w:t>
      </w:r>
    </w:p>
    <w:p w:rsidR="00061FF2" w:rsidRPr="00BB7088" w:rsidRDefault="00061FF2" w:rsidP="00BB708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061FF2" w:rsidRPr="00BB7088" w:rsidRDefault="00061FF2" w:rsidP="00961E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</w:t>
      </w:r>
    </w:p>
    <w:p w:rsidR="00F86BFF" w:rsidRDefault="00F86BFF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EC1" w:rsidRPr="00BB7088" w:rsidRDefault="00961EC1" w:rsidP="00BB7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BFF" w:rsidRPr="00BB7088" w:rsidRDefault="00F86BFF" w:rsidP="00304BBA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BFF" w:rsidRPr="00BB7088" w:rsidRDefault="00F86BFF" w:rsidP="00304BBA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BB7088">
        <w:rPr>
          <w:rStyle w:val="a4"/>
          <w:sz w:val="28"/>
          <w:szCs w:val="28"/>
        </w:rPr>
        <w:lastRenderedPageBreak/>
        <w:t>Перспективное планирование работы с детьми</w:t>
      </w:r>
    </w:p>
    <w:p w:rsidR="00F86BFF" w:rsidRPr="00BB7088" w:rsidRDefault="00F86BFF" w:rsidP="00304BBA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BB7088">
        <w:rPr>
          <w:rStyle w:val="a4"/>
          <w:sz w:val="28"/>
          <w:szCs w:val="28"/>
        </w:rPr>
        <w:t>при участии родителей</w:t>
      </w:r>
    </w:p>
    <w:p w:rsidR="00F86BFF" w:rsidRPr="00BB7088" w:rsidRDefault="00F86BFF" w:rsidP="00304BBA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BB7088">
        <w:rPr>
          <w:rStyle w:val="a4"/>
          <w:sz w:val="28"/>
          <w:szCs w:val="28"/>
        </w:rPr>
        <w:t>в адаптационной группе</w:t>
      </w:r>
    </w:p>
    <w:p w:rsidR="00F86BFF" w:rsidRPr="00BB7088" w:rsidRDefault="00F86BF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60"/>
        <w:gridCol w:w="6522"/>
        <w:gridCol w:w="2550"/>
      </w:tblGrid>
      <w:tr w:rsidR="005E579F" w:rsidRPr="00BB7088" w:rsidTr="00961EC1">
        <w:trPr>
          <w:trHeight w:val="30"/>
        </w:trPr>
        <w:tc>
          <w:tcPr>
            <w:tcW w:w="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7E69CB" w:rsidRDefault="005E579F" w:rsidP="007E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0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7E69CB" w:rsidRDefault="005E579F" w:rsidP="007E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Встречи</w:t>
            </w:r>
          </w:p>
        </w:tc>
        <w:tc>
          <w:tcPr>
            <w:tcW w:w="1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7E69CB" w:rsidRDefault="005E579F" w:rsidP="007E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E579F" w:rsidRPr="00BB7088" w:rsidTr="00961EC1">
        <w:trPr>
          <w:trHeight w:val="1886"/>
        </w:trPr>
        <w:tc>
          <w:tcPr>
            <w:tcW w:w="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Обработка информации о контингенте воспитанников в возрасте от 1,5 до 3лет, не посещающих МАДОУ.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Телефонный опрос родителей, желающих посещать адаптационную группу.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Встреча с родителями «Давайте познакомимся»: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необходимой документации;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с родителями об особенностях развития воспитанников.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Анкета-знакомство «Портрет семьи».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Анкета-опрос.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Тренинг «Давайте познакомимся»</w:t>
            </w:r>
          </w:p>
        </w:tc>
        <w:tc>
          <w:tcPr>
            <w:tcW w:w="1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5E579F" w:rsidRPr="00BB7088" w:rsidTr="00961EC1">
        <w:trPr>
          <w:trHeight w:val="2063"/>
        </w:trPr>
        <w:tc>
          <w:tcPr>
            <w:tcW w:w="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детьми.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Познание окружающего мира (экскурсия по детскому саду).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3.Контактная педагогика (использование технологии М.Н. Поповой «Навстречу друг другу»).</w:t>
            </w:r>
          </w:p>
          <w:p w:rsidR="00B365AD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Музыка с мамой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Строительная игра «Дорожки узкие и широкие».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Подвижная игра «Котятки».</w:t>
            </w:r>
          </w:p>
        </w:tc>
        <w:tc>
          <w:tcPr>
            <w:tcW w:w="1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оспитанию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Воспитатель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</w:t>
            </w:r>
            <w:r w:rsidR="00304BBA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</w:tr>
      <w:tr w:rsidR="005E579F" w:rsidRPr="00BB7088" w:rsidTr="00961EC1">
        <w:trPr>
          <w:trHeight w:val="480"/>
        </w:trPr>
        <w:tc>
          <w:tcPr>
            <w:tcW w:w="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Нетрадиционное рисование (пальчиками).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Игры с дидактическими игрушками.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Пальчиковые игры «Сорока-сорока», «Пальчики пляшут».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Музыка с мамой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Подвижные игры в спортивном зале.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6Чтение художественной литературы (чтение </w:t>
            </w: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«Ладушки, ладушки»).</w:t>
            </w:r>
          </w:p>
        </w:tc>
        <w:tc>
          <w:tcPr>
            <w:tcW w:w="1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образ-я</w:t>
            </w:r>
            <w:proofErr w:type="spellEnd"/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оспитанию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E579F" w:rsidRPr="00BB7088" w:rsidTr="00961EC1">
        <w:trPr>
          <w:trHeight w:val="2105"/>
        </w:trPr>
        <w:tc>
          <w:tcPr>
            <w:tcW w:w="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Чтение художественной литературы (чтение А. </w:t>
            </w: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«Снег»).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Пальчиковые игры «Тук-тук – я стучу», «Колобок».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Строительные игры «Построим башню».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Музыкально-ритмическое развлечение «Новогодняя сказка».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Подвижные игры в спортивном зале.</w:t>
            </w:r>
          </w:p>
          <w:p w:rsidR="005E579F" w:rsidRPr="00BB7088" w:rsidRDefault="005E579F" w:rsidP="00B3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365AD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Лепка.</w:t>
            </w:r>
          </w:p>
        </w:tc>
        <w:tc>
          <w:tcPr>
            <w:tcW w:w="1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Инструктор по физ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оспитанию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 обр.</w:t>
            </w:r>
          </w:p>
        </w:tc>
      </w:tr>
      <w:tr w:rsidR="005E579F" w:rsidRPr="00BB7088" w:rsidTr="00961EC1">
        <w:trPr>
          <w:trHeight w:val="2263"/>
        </w:trPr>
        <w:tc>
          <w:tcPr>
            <w:tcW w:w="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Дидактическая игра «Большие и маленькие».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Нетрадиционное рисование (ладошками).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B365AD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E579F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Подвижные игры с мячом в спортивном зале «Послушный мячик».</w:t>
            </w:r>
          </w:p>
          <w:p w:rsidR="005E579F" w:rsidRPr="00BB7088" w:rsidRDefault="00B365AD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E579F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Чтение художественной литературы (чтени</w:t>
            </w:r>
            <w:r w:rsidR="00967137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="00967137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967137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«Водичка, водичка…»).</w:t>
            </w:r>
          </w:p>
        </w:tc>
        <w:tc>
          <w:tcPr>
            <w:tcW w:w="1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Педагог 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образ-я</w:t>
            </w:r>
            <w:proofErr w:type="spellEnd"/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r w:rsidR="0096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79F" w:rsidRPr="00BB7088" w:rsidTr="00961EC1">
        <w:trPr>
          <w:trHeight w:val="1787"/>
        </w:trPr>
        <w:tc>
          <w:tcPr>
            <w:tcW w:w="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«Это я» (отпечаток ладошки на тесте).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«Чудесный мешочек».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Музыкально-ритмические занятия.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Самостоятельная деятельность воспитанников в развивающем пространстве группы.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Строительная игра «Построй гараж».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Игры воспитанников за дидактическим столом «Помоги фигуркам попасть в домик».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Театрализованная игра «Теремок».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Подвижные игры в спортивном зале.</w:t>
            </w:r>
          </w:p>
        </w:tc>
        <w:tc>
          <w:tcPr>
            <w:tcW w:w="1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образ-я</w:t>
            </w:r>
            <w:proofErr w:type="spellEnd"/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579F" w:rsidRPr="00BB7088" w:rsidRDefault="005E579F" w:rsidP="00961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Инструктор по физическому воспитанию</w:t>
            </w:r>
          </w:p>
        </w:tc>
      </w:tr>
      <w:tr w:rsidR="00260015" w:rsidRPr="00BB7088" w:rsidTr="00961EC1">
        <w:trPr>
          <w:trHeight w:val="68"/>
        </w:trPr>
        <w:tc>
          <w:tcPr>
            <w:tcW w:w="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Развлечение в музыкальном зале «Мама-солнышко мое».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Рисование «Лучики солнца».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Экспериментирование (игры с песком и водой) – «Что как плавает?».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Подвижная игра «Кошечка пришла в гости».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Самостоятельная деятельность воспитанников в развивающем пространстве ДОУ.</w:t>
            </w:r>
          </w:p>
        </w:tc>
        <w:tc>
          <w:tcPr>
            <w:tcW w:w="1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образ-я</w:t>
            </w:r>
            <w:proofErr w:type="spellEnd"/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2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0015" w:rsidRPr="00BB7088" w:rsidTr="00961EC1">
        <w:trPr>
          <w:trHeight w:val="68"/>
        </w:trPr>
        <w:tc>
          <w:tcPr>
            <w:tcW w:w="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="00512D80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0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Музыкальная игра «Вышла курочка гулять».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Развивающие игры «Помоги жирафу».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Чтение художественной литературы (чтение А. Бродского «Солнечные зайчики»).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Дидактическая игра с мозаикой «Курочка и цыплята».</w:t>
            </w:r>
          </w:p>
        </w:tc>
        <w:tc>
          <w:tcPr>
            <w:tcW w:w="1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60015" w:rsidRPr="00BB7088" w:rsidTr="00961EC1">
        <w:trPr>
          <w:trHeight w:val="68"/>
        </w:trPr>
        <w:tc>
          <w:tcPr>
            <w:tcW w:w="7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260015" w:rsidRPr="00BB7088" w:rsidRDefault="00260015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Контактная педагогика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физкультуру - вместе с мамой»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Развивающие игры «Найди такой же», «Найди палочки».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Анкетирование родителей по адаптации воспитанников в ДОУ.</w:t>
            </w:r>
          </w:p>
          <w:p w:rsidR="00260015" w:rsidRPr="00BB7088" w:rsidRDefault="00BB7088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60015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Чаепитие</w:t>
            </w:r>
          </w:p>
          <w:p w:rsidR="00260015" w:rsidRPr="00BB7088" w:rsidRDefault="00BB7088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60015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Обсуждение с родителями итогов посещения </w:t>
            </w: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адаптационной группы «Мы вместе»</w:t>
            </w:r>
          </w:p>
          <w:p w:rsidR="00260015" w:rsidRPr="00BB7088" w:rsidRDefault="00260015" w:rsidP="00BB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Изучение пакета документов, необходимых для поступления в ДОУ.</w:t>
            </w:r>
          </w:p>
        </w:tc>
        <w:tc>
          <w:tcPr>
            <w:tcW w:w="1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 воспитанию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естра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260015" w:rsidP="0087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0015" w:rsidRPr="00BB7088" w:rsidRDefault="00BB7088" w:rsidP="00874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260015"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</w:tr>
    </w:tbl>
    <w:p w:rsidR="00874FC8" w:rsidRPr="00BB7088" w:rsidRDefault="00874FC8" w:rsidP="0087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34ABD" w:rsidRPr="00BB7088" w:rsidRDefault="00E34ABD" w:rsidP="007D66CF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B70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Перспективное планирование консультативной работы с родителями</w:t>
      </w:r>
    </w:p>
    <w:p w:rsidR="00874FC8" w:rsidRPr="00BB7088" w:rsidRDefault="00874FC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490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44"/>
        <w:gridCol w:w="8646"/>
      </w:tblGrid>
      <w:tr w:rsidR="00874FC8" w:rsidRPr="00BB7088" w:rsidTr="007E69CB">
        <w:tc>
          <w:tcPr>
            <w:tcW w:w="879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7E69CB" w:rsidRDefault="00874FC8" w:rsidP="007E69CB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121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7E69CB" w:rsidRDefault="00874FC8" w:rsidP="007E69CB">
            <w:pPr>
              <w:spacing w:before="90" w:after="9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874FC8" w:rsidRPr="00BB7088" w:rsidTr="007E69CB">
        <w:tc>
          <w:tcPr>
            <w:tcW w:w="879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BB7088" w:rsidRDefault="00874FC8" w:rsidP="007E69C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21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7088">
              <w:rPr>
                <w:sz w:val="28"/>
                <w:szCs w:val="28"/>
              </w:rPr>
              <w:t>Консультация «Дети раннего возраста». Особенности развития и воспитания де</w:t>
            </w:r>
            <w:r w:rsidRPr="00BB7088">
              <w:rPr>
                <w:sz w:val="28"/>
                <w:szCs w:val="28"/>
              </w:rPr>
              <w:softHyphen/>
              <w:t xml:space="preserve">тей второго года жизни. Режим дня детей второго года жизни в детском саду. Особенности мышления и восприятия, мир эмоций детей второго года жизни. Развитие </w:t>
            </w:r>
            <w:proofErr w:type="spellStart"/>
            <w:r w:rsidRPr="00BB7088">
              <w:rPr>
                <w:sz w:val="28"/>
                <w:szCs w:val="28"/>
              </w:rPr>
              <w:t>сенсорики</w:t>
            </w:r>
            <w:proofErr w:type="spellEnd"/>
            <w:r w:rsidRPr="00BB7088">
              <w:rPr>
                <w:sz w:val="28"/>
                <w:szCs w:val="28"/>
              </w:rPr>
              <w:t xml:space="preserve">. </w:t>
            </w:r>
            <w:proofErr w:type="gramStart"/>
            <w:r w:rsidRPr="00BB7088">
              <w:rPr>
                <w:sz w:val="28"/>
                <w:szCs w:val="28"/>
              </w:rPr>
              <w:t>Влияние игры на развитие мышления.)</w:t>
            </w:r>
            <w:proofErr w:type="gramEnd"/>
          </w:p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7088">
              <w:rPr>
                <w:sz w:val="28"/>
                <w:szCs w:val="28"/>
              </w:rPr>
              <w:t>Практикум «Игры на развитие памяти и внимания ребенка раннего возраста»</w:t>
            </w:r>
          </w:p>
        </w:tc>
      </w:tr>
      <w:tr w:rsidR="00874FC8" w:rsidRPr="00BB7088" w:rsidTr="007E69CB">
        <w:tc>
          <w:tcPr>
            <w:tcW w:w="879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BB7088" w:rsidRDefault="00874FC8" w:rsidP="007E69C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21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BB7088" w:rsidRDefault="00874FC8" w:rsidP="007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должна быть жизнь ребенка, не посещающего детский сад.</w:t>
            </w:r>
          </w:p>
          <w:p w:rsidR="00874FC8" w:rsidRPr="00BB7088" w:rsidRDefault="00874FC8" w:rsidP="007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 «Профилактика простудных заболеваний».</w:t>
            </w:r>
          </w:p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7088">
              <w:rPr>
                <w:sz w:val="28"/>
                <w:szCs w:val="28"/>
              </w:rPr>
              <w:t xml:space="preserve">Консультация «Развитие речи детей второго года жизни». </w:t>
            </w:r>
            <w:proofErr w:type="gramStart"/>
            <w:r w:rsidRPr="00BB7088">
              <w:rPr>
                <w:sz w:val="28"/>
                <w:szCs w:val="28"/>
              </w:rPr>
              <w:t>(Первые слова и фразы.</w:t>
            </w:r>
            <w:proofErr w:type="gramEnd"/>
            <w:r w:rsidRPr="00BB7088">
              <w:rPr>
                <w:sz w:val="28"/>
                <w:szCs w:val="28"/>
              </w:rPr>
              <w:t xml:space="preserve"> Влияние игры на развитие речи. Как дети учат друг друга разговаривать? Внут</w:t>
            </w:r>
            <w:r w:rsidRPr="00BB7088">
              <w:rPr>
                <w:sz w:val="28"/>
                <w:szCs w:val="28"/>
              </w:rPr>
              <w:softHyphen/>
              <w:t xml:space="preserve">ренняя речь ребенка. Почему дети разговаривают сами с собой? </w:t>
            </w:r>
            <w:proofErr w:type="gramStart"/>
            <w:r w:rsidRPr="00BB7088">
              <w:rPr>
                <w:sz w:val="28"/>
                <w:szCs w:val="28"/>
              </w:rPr>
              <w:t>Как мы разгова</w:t>
            </w:r>
            <w:r w:rsidRPr="00BB7088">
              <w:rPr>
                <w:sz w:val="28"/>
                <w:szCs w:val="28"/>
              </w:rPr>
              <w:softHyphen/>
              <w:t>риваем с детьми?)</w:t>
            </w:r>
            <w:proofErr w:type="gramEnd"/>
          </w:p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7088">
              <w:rPr>
                <w:sz w:val="28"/>
                <w:szCs w:val="28"/>
              </w:rPr>
              <w:t>Практикум «Игры и игровые упражнения для развития речи детей раннего воз</w:t>
            </w:r>
            <w:r w:rsidRPr="00BB7088">
              <w:rPr>
                <w:sz w:val="28"/>
                <w:szCs w:val="28"/>
              </w:rPr>
              <w:softHyphen/>
              <w:t>раста»</w:t>
            </w:r>
          </w:p>
          <w:p w:rsidR="007D66CF" w:rsidRPr="00BB7088" w:rsidRDefault="007D66CF" w:rsidP="007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нужен режим дня? Папка-передвижка «Значение режима дня для воспитания ребенка».</w:t>
            </w:r>
          </w:p>
          <w:p w:rsidR="00E34ABD" w:rsidRPr="00BB7088" w:rsidRDefault="00E34ABD" w:rsidP="007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FC8" w:rsidRPr="00BB7088" w:rsidTr="007E69CB">
        <w:tc>
          <w:tcPr>
            <w:tcW w:w="879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BB7088" w:rsidRDefault="00874FC8" w:rsidP="007E69C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21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BB7088" w:rsidRDefault="00874FC8" w:rsidP="007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«Игры и развлечения с малышом». Папка-передвижка «Как организовать игровой уголок дома».</w:t>
            </w:r>
          </w:p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B7088">
              <w:rPr>
                <w:sz w:val="28"/>
                <w:szCs w:val="28"/>
              </w:rPr>
              <w:t>Консультация</w:t>
            </w:r>
            <w:proofErr w:type="gramEnd"/>
            <w:r w:rsidRPr="00BB7088">
              <w:rPr>
                <w:sz w:val="28"/>
                <w:szCs w:val="28"/>
              </w:rPr>
              <w:t xml:space="preserve"> «Какие игрушки нужны детям» (История возникновения игрушки. Роль игрушки в жизни ребенка. Развивающая функция детской игрушки. </w:t>
            </w:r>
            <w:proofErr w:type="spellStart"/>
            <w:r w:rsidRPr="00BB7088">
              <w:rPr>
                <w:sz w:val="28"/>
                <w:szCs w:val="28"/>
              </w:rPr>
              <w:t>Антииг</w:t>
            </w:r>
            <w:r w:rsidRPr="00BB7088">
              <w:rPr>
                <w:sz w:val="28"/>
                <w:szCs w:val="28"/>
              </w:rPr>
              <w:softHyphen/>
              <w:t>рушка</w:t>
            </w:r>
            <w:proofErr w:type="spellEnd"/>
            <w:r w:rsidRPr="00BB7088">
              <w:rPr>
                <w:sz w:val="28"/>
                <w:szCs w:val="28"/>
              </w:rPr>
              <w:t xml:space="preserve">. </w:t>
            </w:r>
            <w:proofErr w:type="gramStart"/>
            <w:r w:rsidRPr="00BB7088">
              <w:rPr>
                <w:sz w:val="28"/>
                <w:szCs w:val="28"/>
              </w:rPr>
              <w:t>Выбираем игрушки, учитывая возраст ребенка).</w:t>
            </w:r>
            <w:proofErr w:type="gramEnd"/>
          </w:p>
        </w:tc>
      </w:tr>
      <w:tr w:rsidR="00874FC8" w:rsidRPr="00BB7088" w:rsidTr="007E69CB">
        <w:tc>
          <w:tcPr>
            <w:tcW w:w="879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BB7088" w:rsidRDefault="00874FC8" w:rsidP="007E69C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121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B7088">
              <w:rPr>
                <w:sz w:val="28"/>
                <w:szCs w:val="28"/>
              </w:rPr>
              <w:t>Консультация - практикум «Изобразительная деятельность детей раннего воз</w:t>
            </w:r>
            <w:r w:rsidRPr="00BB7088">
              <w:rPr>
                <w:sz w:val="28"/>
                <w:szCs w:val="28"/>
              </w:rPr>
              <w:softHyphen/>
              <w:t>раста» (Что рисуют наши дети?</w:t>
            </w:r>
            <w:proofErr w:type="gramEnd"/>
            <w:r w:rsidRPr="00BB7088">
              <w:rPr>
                <w:sz w:val="28"/>
                <w:szCs w:val="28"/>
              </w:rPr>
              <w:t xml:space="preserve"> Речь, мышление и изобразительная деятельность: какая связь? Игры, способствующие развитию детского творчества. Обучение де</w:t>
            </w:r>
            <w:r w:rsidRPr="00BB7088">
              <w:rPr>
                <w:sz w:val="28"/>
                <w:szCs w:val="28"/>
              </w:rPr>
              <w:softHyphen/>
              <w:t xml:space="preserve">тей навыкам рисования и лепки. Упражнения (по </w:t>
            </w:r>
            <w:proofErr w:type="spellStart"/>
            <w:r w:rsidRPr="00BB7088">
              <w:rPr>
                <w:sz w:val="28"/>
                <w:szCs w:val="28"/>
              </w:rPr>
              <w:t>Монтессори</w:t>
            </w:r>
            <w:proofErr w:type="spellEnd"/>
            <w:r w:rsidRPr="00BB7088">
              <w:rPr>
                <w:sz w:val="28"/>
                <w:szCs w:val="28"/>
              </w:rPr>
              <w:t>) для развития об</w:t>
            </w:r>
            <w:r w:rsidRPr="00BB7088">
              <w:rPr>
                <w:sz w:val="28"/>
                <w:szCs w:val="28"/>
              </w:rPr>
              <w:softHyphen/>
              <w:t xml:space="preserve">щей и мелкой моторики. </w:t>
            </w:r>
            <w:proofErr w:type="gramStart"/>
            <w:r w:rsidRPr="00BB7088">
              <w:rPr>
                <w:sz w:val="28"/>
                <w:szCs w:val="28"/>
              </w:rPr>
              <w:t>Развитие мелкой моторики в быту.)</w:t>
            </w:r>
            <w:proofErr w:type="gramEnd"/>
          </w:p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7088">
              <w:rPr>
                <w:sz w:val="28"/>
                <w:szCs w:val="28"/>
              </w:rPr>
              <w:t>4 неделя</w:t>
            </w:r>
          </w:p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7088">
              <w:rPr>
                <w:sz w:val="28"/>
                <w:szCs w:val="28"/>
              </w:rPr>
              <w:t>Практикум. «Рисуем вместе с ребенком».</w:t>
            </w:r>
          </w:p>
        </w:tc>
      </w:tr>
      <w:tr w:rsidR="00874FC8" w:rsidRPr="00BB7088" w:rsidTr="007E69CB">
        <w:tc>
          <w:tcPr>
            <w:tcW w:w="879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BB7088" w:rsidRDefault="00874FC8" w:rsidP="007E69C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21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BB7088" w:rsidRDefault="00874FC8" w:rsidP="007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Влияние развития моторики на развитие речи. Буклет «Пальчиковые игры с детьми раннего возраста».</w:t>
            </w:r>
          </w:p>
          <w:p w:rsidR="00874FC8" w:rsidRPr="00BB7088" w:rsidRDefault="00874FC8" w:rsidP="007E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 научить ребенка воспринимать величину, форму, цвет предметов?</w:t>
            </w:r>
          </w:p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B7088">
              <w:rPr>
                <w:sz w:val="28"/>
                <w:szCs w:val="28"/>
              </w:rPr>
              <w:t>Консультация «Вредные привычки» (Вредные и патологические привычки.</w:t>
            </w:r>
            <w:proofErr w:type="gramEnd"/>
            <w:r w:rsidRPr="00BB7088">
              <w:rPr>
                <w:sz w:val="28"/>
                <w:szCs w:val="28"/>
              </w:rPr>
              <w:t xml:space="preserve"> Гряз</w:t>
            </w:r>
            <w:r w:rsidRPr="00BB7088">
              <w:rPr>
                <w:sz w:val="28"/>
                <w:szCs w:val="28"/>
              </w:rPr>
              <w:softHyphen/>
              <w:t xml:space="preserve">ные штанишки. Вкусные пальчики. </w:t>
            </w:r>
            <w:proofErr w:type="gramStart"/>
            <w:r w:rsidRPr="00BB7088">
              <w:rPr>
                <w:sz w:val="28"/>
                <w:szCs w:val="28"/>
              </w:rPr>
              <w:t>Как справиться с вредными привычками?).</w:t>
            </w:r>
            <w:proofErr w:type="gramEnd"/>
          </w:p>
        </w:tc>
      </w:tr>
      <w:tr w:rsidR="00874FC8" w:rsidRPr="00BB7088" w:rsidTr="007E69CB">
        <w:tc>
          <w:tcPr>
            <w:tcW w:w="879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BB7088" w:rsidRDefault="00874FC8" w:rsidP="007E69C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121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B7088">
              <w:rPr>
                <w:sz w:val="28"/>
                <w:szCs w:val="28"/>
              </w:rPr>
              <w:t>Консультация «Братья и сестры» (Единственный ребенок в семье.</w:t>
            </w:r>
            <w:proofErr w:type="gramEnd"/>
            <w:r w:rsidRPr="00BB7088">
              <w:rPr>
                <w:sz w:val="28"/>
                <w:szCs w:val="28"/>
              </w:rPr>
              <w:t xml:space="preserve"> Второй ребе</w:t>
            </w:r>
            <w:r w:rsidRPr="00BB7088">
              <w:rPr>
                <w:sz w:val="28"/>
                <w:szCs w:val="28"/>
              </w:rPr>
              <w:softHyphen/>
              <w:t>нок: позиция родителей. Почему в одной семье такие разные дети? Особенности воспитания близнецов (двойняшек). Однополые и разнополые дети в семье. Вред</w:t>
            </w:r>
            <w:r w:rsidRPr="00BB7088">
              <w:rPr>
                <w:sz w:val="28"/>
                <w:szCs w:val="28"/>
              </w:rPr>
              <w:softHyphen/>
              <w:t xml:space="preserve">ные советы: как вырастить братьев и сестер врагами? </w:t>
            </w:r>
            <w:proofErr w:type="gramStart"/>
            <w:r w:rsidRPr="00BB7088">
              <w:rPr>
                <w:sz w:val="28"/>
                <w:szCs w:val="28"/>
              </w:rPr>
              <w:t>Конфликты между детьми и игровые способы их разрешения.)</w:t>
            </w:r>
            <w:proofErr w:type="gramEnd"/>
          </w:p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B7088">
              <w:rPr>
                <w:sz w:val="28"/>
                <w:szCs w:val="28"/>
              </w:rPr>
              <w:t xml:space="preserve">Консультация «Такие разные мальчишки и девчонки» (Нужно ли заниматься </w:t>
            </w:r>
            <w:proofErr w:type="spellStart"/>
            <w:r w:rsidRPr="00BB7088">
              <w:rPr>
                <w:sz w:val="28"/>
                <w:szCs w:val="28"/>
              </w:rPr>
              <w:t>по</w:t>
            </w:r>
            <w:r w:rsidRPr="00BB7088">
              <w:rPr>
                <w:sz w:val="28"/>
                <w:szCs w:val="28"/>
              </w:rPr>
              <w:softHyphen/>
              <w:t>лоролевым</w:t>
            </w:r>
            <w:proofErr w:type="spellEnd"/>
            <w:r w:rsidRPr="00BB7088">
              <w:rPr>
                <w:sz w:val="28"/>
                <w:szCs w:val="28"/>
              </w:rPr>
              <w:t xml:space="preserve"> воспитанием?</w:t>
            </w:r>
            <w:proofErr w:type="gramEnd"/>
            <w:r w:rsidRPr="00BB7088">
              <w:rPr>
                <w:sz w:val="28"/>
                <w:szCs w:val="28"/>
              </w:rPr>
              <w:t xml:space="preserve"> Психологические особенности мальчиков и девочек. Любите дочку, восхищайтесь сыном! Маменькины дочки, папины сыночки. </w:t>
            </w:r>
            <w:proofErr w:type="gramStart"/>
            <w:r w:rsidRPr="00BB7088">
              <w:rPr>
                <w:sz w:val="28"/>
                <w:szCs w:val="28"/>
              </w:rPr>
              <w:t>Мать и сын: как воспитать мужчину?)</w:t>
            </w:r>
            <w:proofErr w:type="gramEnd"/>
          </w:p>
        </w:tc>
      </w:tr>
      <w:tr w:rsidR="00874FC8" w:rsidRPr="00BB7088" w:rsidTr="007E69CB">
        <w:tc>
          <w:tcPr>
            <w:tcW w:w="879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4FC8" w:rsidRPr="00BB7088" w:rsidRDefault="00874FC8" w:rsidP="007E69C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21" w:type="pc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4ABD" w:rsidRPr="00BB7088" w:rsidRDefault="00E34ABD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B7088">
              <w:rPr>
                <w:sz w:val="28"/>
                <w:szCs w:val="28"/>
              </w:rPr>
              <w:t>Консультация «Первый опыт общения ребенка со сверстниками» (С кем предпо</w:t>
            </w:r>
            <w:r w:rsidRPr="00BB7088">
              <w:rPr>
                <w:sz w:val="28"/>
                <w:szCs w:val="28"/>
              </w:rPr>
              <w:softHyphen/>
              <w:t>читает играть ребенок?</w:t>
            </w:r>
            <w:proofErr w:type="gramEnd"/>
            <w:r w:rsidRPr="00BB7088">
              <w:rPr>
                <w:sz w:val="28"/>
                <w:szCs w:val="28"/>
              </w:rPr>
              <w:t xml:space="preserve"> Возрастные особенности общения со сверстниками. Как научить ребенка делиться? </w:t>
            </w:r>
            <w:proofErr w:type="gramStart"/>
            <w:r w:rsidRPr="00BB7088">
              <w:rPr>
                <w:sz w:val="28"/>
                <w:szCs w:val="28"/>
              </w:rPr>
              <w:t>Почему дети ссорятся?. Почему ребенка не принимают в игру?. Игры, помогающие развить общительность, положительные эмоции).</w:t>
            </w:r>
            <w:proofErr w:type="gramEnd"/>
          </w:p>
          <w:p w:rsidR="00E34ABD" w:rsidRPr="00BB7088" w:rsidRDefault="00B57753" w:rsidP="007E69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7088">
              <w:rPr>
                <w:sz w:val="28"/>
                <w:szCs w:val="28"/>
              </w:rPr>
              <w:t xml:space="preserve">Консультация «Как помочь ребенку адаптироваться к детскому саду?» </w:t>
            </w:r>
            <w:proofErr w:type="gramStart"/>
            <w:r w:rsidRPr="00BB7088">
              <w:rPr>
                <w:sz w:val="28"/>
                <w:szCs w:val="28"/>
              </w:rPr>
              <w:t>(Детский сад: за и против.</w:t>
            </w:r>
            <w:proofErr w:type="gramEnd"/>
            <w:r w:rsidRPr="00BB7088">
              <w:rPr>
                <w:sz w:val="28"/>
                <w:szCs w:val="28"/>
              </w:rPr>
              <w:t xml:space="preserve"> Как правильно выбирать дошкольное учреждение? Как подгото</w:t>
            </w:r>
            <w:r w:rsidRPr="00BB7088">
              <w:rPr>
                <w:sz w:val="28"/>
                <w:szCs w:val="28"/>
              </w:rPr>
              <w:softHyphen/>
              <w:t>вить малыша к первым расставаниям с родителями? Особенности адаптации ре</w:t>
            </w:r>
            <w:r w:rsidRPr="00BB7088">
              <w:rPr>
                <w:sz w:val="28"/>
                <w:szCs w:val="28"/>
              </w:rPr>
              <w:softHyphen/>
              <w:t>бенка к детскому коллективу. «</w:t>
            </w:r>
            <w:proofErr w:type="spellStart"/>
            <w:r w:rsidRPr="00BB7088">
              <w:rPr>
                <w:sz w:val="28"/>
                <w:szCs w:val="28"/>
              </w:rPr>
              <w:t>Несадовский</w:t>
            </w:r>
            <w:proofErr w:type="spellEnd"/>
            <w:r w:rsidRPr="00BB7088">
              <w:rPr>
                <w:sz w:val="28"/>
                <w:szCs w:val="28"/>
              </w:rPr>
              <w:t xml:space="preserve">» ребенок. </w:t>
            </w:r>
            <w:proofErr w:type="gramStart"/>
            <w:r w:rsidRPr="00BB7088">
              <w:rPr>
                <w:sz w:val="28"/>
                <w:szCs w:val="28"/>
              </w:rPr>
              <w:t>В детский сад как на праздник!)</w:t>
            </w:r>
            <w:proofErr w:type="gramEnd"/>
          </w:p>
        </w:tc>
      </w:tr>
    </w:tbl>
    <w:p w:rsidR="00874FC8" w:rsidRPr="00BB7088" w:rsidRDefault="00874FC8" w:rsidP="007E6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48F8" w:rsidRPr="00BB7088" w:rsidRDefault="008C48F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48F8" w:rsidRPr="00BB7088" w:rsidRDefault="008C48F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48F8" w:rsidRPr="00BB7088" w:rsidRDefault="008C48F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48F8" w:rsidRPr="00BB7088" w:rsidRDefault="008C48F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48F8" w:rsidRPr="00BB7088" w:rsidRDefault="008C48F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48F8" w:rsidRPr="00BB7088" w:rsidRDefault="008C48F8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E579F" w:rsidRPr="007E69CB" w:rsidRDefault="007E69CB" w:rsidP="007E69C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579F" w:rsidRPr="00BB7088" w:rsidRDefault="005E579F" w:rsidP="00874F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Елецкая О.В., </w:t>
      </w:r>
      <w:proofErr w:type="spell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Вареница</w:t>
      </w:r>
      <w:proofErr w:type="spell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Е.Ю//. День за днем говорим и растем: Пособие по развитию детей раннего возраста.// – М.: ТЦ Сфера, 2005. – 224 с. (ранний возраст).</w:t>
      </w: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Заводчикова</w:t>
      </w:r>
      <w:proofErr w:type="spellEnd"/>
      <w:proofErr w:type="gram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. О. Г. // "Адаптация ребенка в ДОУ"//- М., 2007 г.</w:t>
      </w: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М.Ю.// Забавы для малышей: Театрализованные развлечения для детей 2-3 лет//. – М.: ТЦ Сфера, 2006. – 192 с. (ранний возраст).</w:t>
      </w: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Кутузова И.А., Кудрявцева А.А///. Музыкальный калейдоскоп. Методическое пособие для педагогов образовательных учреждений//. – М.:ИИП, 2002 – 165 </w:t>
      </w:r>
      <w:proofErr w:type="gram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//Ладушки: Пальчиковые игры для малышей//. – СПб</w:t>
      </w:r>
      <w:proofErr w:type="gram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Дом “Литера”, 2005. – 32.: ил. – (Серия “Готовимся к школе).</w:t>
      </w: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Кирюхина Н. В. // "Организация и содержание работы по адаптации детей в ДОУ"// М., 2005</w:t>
      </w: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Масякина</w:t>
      </w:r>
      <w:proofErr w:type="spell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Ж., Соломина К.//Физкультурные занятия в первой младшей группе/ДВ № 9 – 1989 г.</w:t>
      </w: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М.Д., Рещикова С.В.// Игровые занятия с детьми от 1 до 3 лет: Методическое пособие для педагогов и родителей//. – М.: ТЦ Сфера, 2005. – 96 с. (ранний возраст).</w:t>
      </w: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Роньжина</w:t>
      </w:r>
      <w:proofErr w:type="spell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//"Занятия психолога с детьми 2-4х лет в период адаптации к дошкольному учреждению"// М., 2003 г.</w:t>
      </w: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Сотникова В. // Самые маленькие в детском саду. ( Из опыта работы московских педагогов)/ М., ЛИНКА-ПРЕСС. 2005. – 136 </w:t>
      </w:r>
      <w:proofErr w:type="gram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FC8" w:rsidRPr="007E69CB" w:rsidRDefault="00874FC8" w:rsidP="007E69CB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Пошва</w:t>
      </w:r>
      <w:proofErr w:type="spell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Г.И.и др..//Создание клуба для родителей и </w:t>
      </w:r>
      <w:proofErr w:type="gramStart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7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посещающих ДОУ (нормативная база)/Управление дошкольным образованием № 3 – 2006 г. с.64.</w:t>
      </w:r>
    </w:p>
    <w:p w:rsidR="00C569E6" w:rsidRPr="00BB7088" w:rsidRDefault="00C569E6" w:rsidP="007E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9E6" w:rsidRPr="00BB7088" w:rsidRDefault="00C569E6" w:rsidP="00C569E6">
      <w:pPr>
        <w:rPr>
          <w:rFonts w:ascii="Times New Roman" w:hAnsi="Times New Roman" w:cs="Times New Roman"/>
          <w:sz w:val="28"/>
          <w:szCs w:val="28"/>
        </w:rPr>
      </w:pPr>
    </w:p>
    <w:p w:rsidR="00C569E6" w:rsidRPr="00BB7088" w:rsidRDefault="00C569E6" w:rsidP="00C569E6">
      <w:pPr>
        <w:rPr>
          <w:rFonts w:ascii="Times New Roman" w:hAnsi="Times New Roman" w:cs="Times New Roman"/>
          <w:sz w:val="28"/>
          <w:szCs w:val="28"/>
        </w:rPr>
      </w:pPr>
    </w:p>
    <w:sectPr w:rsidR="00C569E6" w:rsidRPr="00BB7088" w:rsidSect="001D4350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C2" w:rsidRDefault="007C20C2" w:rsidP="001D4350">
      <w:pPr>
        <w:spacing w:after="0" w:line="240" w:lineRule="auto"/>
      </w:pPr>
      <w:r>
        <w:separator/>
      </w:r>
    </w:p>
  </w:endnote>
  <w:endnote w:type="continuationSeparator" w:id="0">
    <w:p w:rsidR="007C20C2" w:rsidRDefault="007C20C2" w:rsidP="001D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543"/>
      <w:docPartObj>
        <w:docPartGallery w:val="Page Numbers (Bottom of Page)"/>
        <w:docPartUnique/>
      </w:docPartObj>
    </w:sdtPr>
    <w:sdtContent>
      <w:p w:rsidR="001D4350" w:rsidRDefault="001D4350">
        <w:pPr>
          <w:pStyle w:val="ad"/>
          <w:jc w:val="right"/>
        </w:pPr>
        <w:fldSimple w:instr=" PAGE   \* MERGEFORMAT ">
          <w:r w:rsidR="007E69CB">
            <w:rPr>
              <w:noProof/>
            </w:rPr>
            <w:t>18</w:t>
          </w:r>
        </w:fldSimple>
      </w:p>
    </w:sdtContent>
  </w:sdt>
  <w:p w:rsidR="001D4350" w:rsidRDefault="001D43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C2" w:rsidRDefault="007C20C2" w:rsidP="001D4350">
      <w:pPr>
        <w:spacing w:after="0" w:line="240" w:lineRule="auto"/>
      </w:pPr>
      <w:r>
        <w:separator/>
      </w:r>
    </w:p>
  </w:footnote>
  <w:footnote w:type="continuationSeparator" w:id="0">
    <w:p w:rsidR="007C20C2" w:rsidRDefault="007C20C2" w:rsidP="001D4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A8"/>
    <w:multiLevelType w:val="multilevel"/>
    <w:tmpl w:val="F4AA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3C20"/>
    <w:multiLevelType w:val="multilevel"/>
    <w:tmpl w:val="B1C6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72070"/>
    <w:multiLevelType w:val="hybridMultilevel"/>
    <w:tmpl w:val="22F8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F3207"/>
    <w:multiLevelType w:val="hybridMultilevel"/>
    <w:tmpl w:val="07B02912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>
    <w:nsid w:val="30F550CB"/>
    <w:multiLevelType w:val="multilevel"/>
    <w:tmpl w:val="96E0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E03F2"/>
    <w:multiLevelType w:val="multilevel"/>
    <w:tmpl w:val="0DD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64296"/>
    <w:multiLevelType w:val="hybridMultilevel"/>
    <w:tmpl w:val="7CB81EA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472E72C2"/>
    <w:multiLevelType w:val="multilevel"/>
    <w:tmpl w:val="A8EA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759F0"/>
    <w:multiLevelType w:val="multilevel"/>
    <w:tmpl w:val="38F2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E795E"/>
    <w:multiLevelType w:val="multilevel"/>
    <w:tmpl w:val="CA5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F75F6"/>
    <w:multiLevelType w:val="multilevel"/>
    <w:tmpl w:val="7D5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F51B2"/>
    <w:multiLevelType w:val="hybridMultilevel"/>
    <w:tmpl w:val="9F4491E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52641944"/>
    <w:multiLevelType w:val="multilevel"/>
    <w:tmpl w:val="1CDE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111BD"/>
    <w:multiLevelType w:val="multilevel"/>
    <w:tmpl w:val="8532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407DA"/>
    <w:multiLevelType w:val="multilevel"/>
    <w:tmpl w:val="35D6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E70105"/>
    <w:multiLevelType w:val="multilevel"/>
    <w:tmpl w:val="B4A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A87B48"/>
    <w:multiLevelType w:val="multilevel"/>
    <w:tmpl w:val="B042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8B6CC1"/>
    <w:multiLevelType w:val="multilevel"/>
    <w:tmpl w:val="FBE4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D022CC"/>
    <w:multiLevelType w:val="multilevel"/>
    <w:tmpl w:val="3BD0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361AFA"/>
    <w:multiLevelType w:val="hybridMultilevel"/>
    <w:tmpl w:val="42C8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B3509"/>
    <w:multiLevelType w:val="hybridMultilevel"/>
    <w:tmpl w:val="74A691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7930753B"/>
    <w:multiLevelType w:val="multilevel"/>
    <w:tmpl w:val="4E40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E32DD8"/>
    <w:multiLevelType w:val="multilevel"/>
    <w:tmpl w:val="EF1002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>
    <w:nsid w:val="7CE24B73"/>
    <w:multiLevelType w:val="multilevel"/>
    <w:tmpl w:val="7644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45BA8"/>
    <w:multiLevelType w:val="multilevel"/>
    <w:tmpl w:val="0470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21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0"/>
  </w:num>
  <w:num w:numId="10">
    <w:abstractNumId w:val="5"/>
  </w:num>
  <w:num w:numId="11">
    <w:abstractNumId w:val="1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22"/>
  </w:num>
  <w:num w:numId="17">
    <w:abstractNumId w:val="4"/>
  </w:num>
  <w:num w:numId="18">
    <w:abstractNumId w:val="12"/>
  </w:num>
  <w:num w:numId="19">
    <w:abstractNumId w:val="9"/>
  </w:num>
  <w:num w:numId="20">
    <w:abstractNumId w:val="3"/>
  </w:num>
  <w:num w:numId="21">
    <w:abstractNumId w:val="20"/>
  </w:num>
  <w:num w:numId="22">
    <w:abstractNumId w:val="6"/>
  </w:num>
  <w:num w:numId="23">
    <w:abstractNumId w:val="11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FC8"/>
    <w:rsid w:val="00061FF2"/>
    <w:rsid w:val="00064C71"/>
    <w:rsid w:val="00064DA0"/>
    <w:rsid w:val="001B5997"/>
    <w:rsid w:val="001D4350"/>
    <w:rsid w:val="002074D2"/>
    <w:rsid w:val="00260015"/>
    <w:rsid w:val="00304BBA"/>
    <w:rsid w:val="00423E11"/>
    <w:rsid w:val="00425BC2"/>
    <w:rsid w:val="00426167"/>
    <w:rsid w:val="00486A33"/>
    <w:rsid w:val="004D4DF7"/>
    <w:rsid w:val="00512D80"/>
    <w:rsid w:val="005E579F"/>
    <w:rsid w:val="0065054A"/>
    <w:rsid w:val="007359A4"/>
    <w:rsid w:val="007C113C"/>
    <w:rsid w:val="007C20C2"/>
    <w:rsid w:val="007D66CF"/>
    <w:rsid w:val="007E69CB"/>
    <w:rsid w:val="008256AF"/>
    <w:rsid w:val="00874FC8"/>
    <w:rsid w:val="0088743E"/>
    <w:rsid w:val="008C48F8"/>
    <w:rsid w:val="00961EC1"/>
    <w:rsid w:val="00967137"/>
    <w:rsid w:val="009F24E4"/>
    <w:rsid w:val="009F732E"/>
    <w:rsid w:val="00A77DE7"/>
    <w:rsid w:val="00AE44C8"/>
    <w:rsid w:val="00B365AD"/>
    <w:rsid w:val="00B57753"/>
    <w:rsid w:val="00BB7088"/>
    <w:rsid w:val="00BD0762"/>
    <w:rsid w:val="00C569E6"/>
    <w:rsid w:val="00D22B5B"/>
    <w:rsid w:val="00D37F32"/>
    <w:rsid w:val="00DC6ADB"/>
    <w:rsid w:val="00E0540A"/>
    <w:rsid w:val="00E26946"/>
    <w:rsid w:val="00E34ABD"/>
    <w:rsid w:val="00EB4004"/>
    <w:rsid w:val="00F07887"/>
    <w:rsid w:val="00F8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2"/>
  </w:style>
  <w:style w:type="paragraph" w:styleId="1">
    <w:name w:val="heading 1"/>
    <w:basedOn w:val="a"/>
    <w:link w:val="10"/>
    <w:uiPriority w:val="9"/>
    <w:qFormat/>
    <w:rsid w:val="00874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FC8"/>
    <w:rPr>
      <w:b/>
      <w:bCs/>
    </w:rPr>
  </w:style>
  <w:style w:type="character" w:customStyle="1" w:styleId="c13c35">
    <w:name w:val="c13c35"/>
    <w:basedOn w:val="a0"/>
    <w:rsid w:val="00874FC8"/>
  </w:style>
  <w:style w:type="character" w:customStyle="1" w:styleId="fontstyle202">
    <w:name w:val="fontstyle202"/>
    <w:basedOn w:val="a0"/>
    <w:rsid w:val="00874FC8"/>
  </w:style>
  <w:style w:type="character" w:customStyle="1" w:styleId="fontstyle207">
    <w:name w:val="fontstyle207"/>
    <w:basedOn w:val="a0"/>
    <w:rsid w:val="00874FC8"/>
  </w:style>
  <w:style w:type="character" w:styleId="a5">
    <w:name w:val="Emphasis"/>
    <w:basedOn w:val="a0"/>
    <w:uiPriority w:val="20"/>
    <w:qFormat/>
    <w:rsid w:val="00874FC8"/>
    <w:rPr>
      <w:i/>
      <w:iCs/>
    </w:rPr>
  </w:style>
  <w:style w:type="paragraph" w:customStyle="1" w:styleId="tablecontents">
    <w:name w:val="tablecontents"/>
    <w:basedOn w:val="a"/>
    <w:rsid w:val="0087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4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064C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64C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C7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B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997"/>
  </w:style>
  <w:style w:type="character" w:customStyle="1" w:styleId="c9">
    <w:name w:val="c9"/>
    <w:basedOn w:val="a0"/>
    <w:rsid w:val="001B5997"/>
  </w:style>
  <w:style w:type="character" w:customStyle="1" w:styleId="c1">
    <w:name w:val="c1"/>
    <w:basedOn w:val="a0"/>
    <w:rsid w:val="001B5997"/>
  </w:style>
  <w:style w:type="character" w:customStyle="1" w:styleId="c13">
    <w:name w:val="c13"/>
    <w:basedOn w:val="a0"/>
    <w:rsid w:val="001B5997"/>
  </w:style>
  <w:style w:type="paragraph" w:styleId="aa">
    <w:name w:val="List Paragraph"/>
    <w:basedOn w:val="a"/>
    <w:uiPriority w:val="34"/>
    <w:qFormat/>
    <w:rsid w:val="00BB708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D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D4350"/>
  </w:style>
  <w:style w:type="paragraph" w:styleId="ad">
    <w:name w:val="footer"/>
    <w:basedOn w:val="a"/>
    <w:link w:val="ae"/>
    <w:uiPriority w:val="99"/>
    <w:unhideWhenUsed/>
    <w:rsid w:val="001D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4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C5FF7-7E7D-4A6F-B8C3-49028811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18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24</cp:revision>
  <dcterms:created xsi:type="dcterms:W3CDTF">2019-09-23T01:20:00Z</dcterms:created>
  <dcterms:modified xsi:type="dcterms:W3CDTF">2019-09-25T08:01:00Z</dcterms:modified>
</cp:coreProperties>
</file>